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06E04FBA" w:rsidR="004C1ADB" w:rsidRPr="00BE0BF9" w:rsidRDefault="00173D9C" w:rsidP="00BE0BF9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983A0C">
        <w:rPr>
          <w:b/>
          <w:sz w:val="40"/>
          <w:szCs w:val="40"/>
        </w:rPr>
        <w:t>3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>–</w:t>
      </w:r>
      <w:r w:rsidR="002E6FB7">
        <w:rPr>
          <w:b/>
          <w:sz w:val="40"/>
          <w:szCs w:val="40"/>
        </w:rPr>
        <w:t xml:space="preserve"> </w:t>
      </w:r>
      <w:r w:rsidR="00983A0C">
        <w:rPr>
          <w:b/>
          <w:sz w:val="40"/>
          <w:szCs w:val="40"/>
        </w:rPr>
        <w:t xml:space="preserve">Verbs like </w:t>
      </w:r>
      <w:r w:rsidR="00A504D4">
        <w:rPr>
          <w:b/>
          <w:sz w:val="40"/>
          <w:szCs w:val="40"/>
        </w:rPr>
        <w:t>Gustar</w:t>
      </w:r>
      <w:r w:rsidR="00983A0C">
        <w:rPr>
          <w:b/>
          <w:sz w:val="40"/>
          <w:szCs w:val="40"/>
        </w:rPr>
        <w:t xml:space="preserve"> + Pronouns after Prepositions</w:t>
      </w:r>
    </w:p>
    <w:p w14:paraId="058F241F" w14:textId="1D27946A" w:rsidR="005D60E8" w:rsidRDefault="002E6FB7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B675795" w14:textId="6E423BC9" w:rsidR="00A504D4" w:rsidRPr="00A504D4" w:rsidRDefault="00A504D4" w:rsidP="00A504D4">
      <w:pPr>
        <w:pStyle w:val="ListParagraph"/>
        <w:numPr>
          <w:ilvl w:val="0"/>
          <w:numId w:val="18"/>
        </w:numPr>
        <w:ind w:left="540"/>
      </w:pPr>
      <w:r w:rsidRPr="00A504D4">
        <w:t xml:space="preserve">The verb GUSTAR means “to be </w:t>
      </w:r>
      <w:r w:rsidR="00983A0C">
        <w:t>please</w:t>
      </w:r>
      <w:r w:rsidRPr="00A504D4">
        <w:t xml:space="preserve">” but often we translate it as to </w:t>
      </w:r>
      <w:r w:rsidR="00983A0C">
        <w:t>like</w:t>
      </w:r>
      <w:r w:rsidRPr="00A504D4">
        <w:t xml:space="preserve"> something.</w:t>
      </w:r>
    </w:p>
    <w:p w14:paraId="16979712" w14:textId="588504F2" w:rsidR="00A504D4" w:rsidRPr="00A504D4" w:rsidRDefault="00A504D4" w:rsidP="00A504D4">
      <w:pPr>
        <w:pStyle w:val="ListParagraph"/>
        <w:numPr>
          <w:ilvl w:val="0"/>
          <w:numId w:val="17"/>
        </w:numPr>
        <w:ind w:left="1170" w:hanging="180"/>
      </w:pPr>
      <w:r w:rsidRPr="00A504D4">
        <w:t xml:space="preserve"> Me gusta la </w:t>
      </w:r>
      <w:r w:rsidR="00983A0C">
        <w:t>____________________</w:t>
      </w:r>
      <w:r w:rsidRPr="00A504D4">
        <w:t>.</w:t>
      </w:r>
    </w:p>
    <w:p w14:paraId="508B39E5" w14:textId="0B77B291" w:rsidR="00A504D4" w:rsidRPr="00A504D4" w:rsidRDefault="00A504D4" w:rsidP="00A504D4">
      <w:pPr>
        <w:pStyle w:val="ListParagraph"/>
        <w:numPr>
          <w:ilvl w:val="0"/>
          <w:numId w:val="17"/>
        </w:numPr>
        <w:ind w:left="1530" w:hanging="180"/>
      </w:pPr>
      <w:r w:rsidRPr="00A504D4">
        <w:t xml:space="preserve"> </w:t>
      </w:r>
      <w:r w:rsidR="00983A0C">
        <w:t>The skirt</w:t>
      </w:r>
      <w:r w:rsidRPr="00A504D4">
        <w:t xml:space="preserve"> is pleasing to me. // I like </w:t>
      </w:r>
      <w:r w:rsidR="00983A0C">
        <w:t>the skirt</w:t>
      </w:r>
      <w:r w:rsidRPr="00A504D4">
        <w:t>.</w:t>
      </w:r>
    </w:p>
    <w:p w14:paraId="0838F46A" w14:textId="774181F1" w:rsidR="00A504D4" w:rsidRPr="00A504D4" w:rsidRDefault="00A504D4" w:rsidP="00A504D4">
      <w:pPr>
        <w:pStyle w:val="ListParagraph"/>
        <w:numPr>
          <w:ilvl w:val="0"/>
          <w:numId w:val="17"/>
        </w:numPr>
        <w:ind w:left="1170" w:hanging="180"/>
      </w:pPr>
      <w:r w:rsidRPr="00A504D4">
        <w:t xml:space="preserve"> ¿Te gusta </w:t>
      </w:r>
      <w:r w:rsidR="00016BA2">
        <w:t>________________________</w:t>
      </w:r>
      <w:r w:rsidRPr="00A504D4">
        <w:t>?</w:t>
      </w:r>
    </w:p>
    <w:p w14:paraId="1275709D" w14:textId="2F9018C0" w:rsidR="002E6FB7" w:rsidRPr="00BE0BF9" w:rsidRDefault="00A504D4" w:rsidP="00BE0BF9">
      <w:pPr>
        <w:pStyle w:val="ListParagraph"/>
        <w:numPr>
          <w:ilvl w:val="0"/>
          <w:numId w:val="17"/>
        </w:numPr>
        <w:ind w:left="1530" w:hanging="180"/>
      </w:pPr>
      <w:r w:rsidRPr="00A504D4">
        <w:t xml:space="preserve"> Is </w:t>
      </w:r>
      <w:r w:rsidR="00983A0C">
        <w:t>sleeping</w:t>
      </w:r>
      <w:r w:rsidRPr="00A504D4">
        <w:t xml:space="preserve"> pleasing to you? // Do you like </w:t>
      </w:r>
      <w:r w:rsidR="00983A0C">
        <w:t>sleeping</w:t>
      </w:r>
      <w:r w:rsidRPr="00A504D4">
        <w:t>?</w:t>
      </w:r>
    </w:p>
    <w:p w14:paraId="32C3D5D7" w14:textId="77777777" w:rsidR="00A504D4" w:rsidRPr="00A504D4" w:rsidRDefault="00A504D4" w:rsidP="00A504D4">
      <w:pPr>
        <w:pStyle w:val="ListParagraph"/>
        <w:numPr>
          <w:ilvl w:val="0"/>
          <w:numId w:val="18"/>
        </w:numPr>
        <w:ind w:left="540"/>
      </w:pPr>
      <w:r w:rsidRPr="00A504D4">
        <w:t xml:space="preserve">To talk about things/items that people like use: GUSTA(N) + noun. </w:t>
      </w:r>
    </w:p>
    <w:p w14:paraId="1DEF7725" w14:textId="67BA0481" w:rsidR="00A504D4" w:rsidRPr="00A504D4" w:rsidRDefault="00A504D4" w:rsidP="00A504D4">
      <w:pPr>
        <w:pStyle w:val="ListParagraph"/>
        <w:numPr>
          <w:ilvl w:val="0"/>
          <w:numId w:val="19"/>
        </w:numPr>
        <w:ind w:left="1260" w:hanging="270"/>
      </w:pPr>
      <w:r w:rsidRPr="00A504D4">
        <w:t xml:space="preserve"> If the noun is singular use GUSTA. If the noun is </w:t>
      </w:r>
      <w:r w:rsidR="00DC7830">
        <w:t>plural</w:t>
      </w:r>
      <w:r w:rsidRPr="00A504D4">
        <w:t xml:space="preserve"> use GUSTAN.</w:t>
      </w:r>
    </w:p>
    <w:p w14:paraId="06BA7859" w14:textId="48908049" w:rsidR="00A504D4" w:rsidRPr="00A504D4" w:rsidRDefault="00A504D4" w:rsidP="00A504D4">
      <w:pPr>
        <w:pStyle w:val="ListParagraph"/>
        <w:numPr>
          <w:ilvl w:val="0"/>
          <w:numId w:val="19"/>
        </w:numPr>
        <w:ind w:left="1260" w:hanging="270"/>
      </w:pPr>
      <w:r w:rsidRPr="00A504D4">
        <w:t xml:space="preserve"> Include the definite article (el/la/los/las)</w:t>
      </w:r>
    </w:p>
    <w:p w14:paraId="3AA7A0C2" w14:textId="75B81260" w:rsidR="00A504D4" w:rsidRPr="00A504D4" w:rsidRDefault="00A504D4" w:rsidP="00A504D4">
      <w:pPr>
        <w:pStyle w:val="ListParagraph"/>
        <w:numPr>
          <w:ilvl w:val="0"/>
          <w:numId w:val="20"/>
        </w:numPr>
        <w:ind w:left="540"/>
      </w:pPr>
      <w:r w:rsidRPr="00A504D4">
        <w:t xml:space="preserve"> To talk about what people like </w:t>
      </w:r>
      <w:r w:rsidR="00016BA2">
        <w:t>_______________________</w:t>
      </w:r>
      <w:r w:rsidRPr="00A504D4">
        <w:t xml:space="preserve">, use: GUSTA + infinitive of a verb.  </w:t>
      </w:r>
    </w:p>
    <w:p w14:paraId="1F8FFDBA" w14:textId="4BCF15AE" w:rsidR="00A504D4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DA233F" w14:textId="5C2911CA" w:rsidR="002E6FB7" w:rsidRDefault="00A504D4" w:rsidP="002E6FB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Forming Gustar Sentences</w:t>
      </w:r>
      <w:r w:rsidR="002E6FB7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B306F43" w14:textId="58F8F67C" w:rsidR="00C43EFD" w:rsidRPr="00C43EFD" w:rsidRDefault="00A504D4" w:rsidP="00BE0BF9">
      <w:pPr>
        <w:pStyle w:val="ListParagraph"/>
        <w:numPr>
          <w:ilvl w:val="0"/>
          <w:numId w:val="21"/>
        </w:numPr>
      </w:pPr>
      <w:r w:rsidRPr="00A504D4">
        <w:t xml:space="preserve">To say who an item/activity is pleasing to, add an </w:t>
      </w:r>
      <w:r w:rsidR="00016BA2">
        <w:t>______________  _________________</w:t>
      </w:r>
      <w:r w:rsidRPr="00A504D4">
        <w:t xml:space="preserve"> pronoun in front of the correct gustar conjugation.</w:t>
      </w:r>
      <w:r w:rsidR="00C43EFD">
        <w:t xml:space="preserve"> (Indirect Object Pronouns are NOT optional!)</w:t>
      </w:r>
    </w:p>
    <w:p w14:paraId="25F4F194" w14:textId="2330E0B9" w:rsidR="00DB714F" w:rsidRPr="00DD4F36" w:rsidRDefault="00C43EFD" w:rsidP="00DD4F3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Indirect Object Pronouns</w:t>
      </w:r>
      <w:r w:rsidR="0079594A" w:rsidRPr="00DD4F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(Not Optional)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9"/>
        <w:gridCol w:w="5174"/>
      </w:tblGrid>
      <w:tr w:rsidR="0079594A" w:rsidRPr="0079594A" w14:paraId="3DB1F3F5" w14:textId="77777777" w:rsidTr="0079594A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3B8FD" w14:textId="6DAF8363" w:rsidR="0079594A" w:rsidRPr="0079594A" w:rsidRDefault="0079594A" w:rsidP="0079594A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C9A8E" w14:textId="77777777" w:rsidR="0079594A" w:rsidRPr="0079594A" w:rsidRDefault="0079594A" w:rsidP="0079594A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79594A" w:rsidRPr="0079594A" w14:paraId="5927F71C" w14:textId="77777777" w:rsidTr="00016BA2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A8C60" w14:textId="4DE3415E" w:rsidR="0079594A" w:rsidRPr="00BE0BF9" w:rsidRDefault="00983A0C" w:rsidP="0079594A">
            <w:pPr>
              <w:ind w:left="-90"/>
            </w:pPr>
            <w:r w:rsidRPr="00BE0BF9">
              <w:t xml:space="preserve"> _____________ = to me</w:t>
            </w: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581F9" w14:textId="74DCAD17" w:rsidR="0079594A" w:rsidRPr="00BE0BF9" w:rsidRDefault="00983A0C" w:rsidP="0079594A">
            <w:r w:rsidRPr="00BE0BF9">
              <w:t>_____________ = to us</w:t>
            </w:r>
          </w:p>
        </w:tc>
      </w:tr>
      <w:tr w:rsidR="0079594A" w:rsidRPr="0079594A" w14:paraId="6AEFAD81" w14:textId="77777777" w:rsidTr="00016BA2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00B2A" w14:textId="5FC3868A" w:rsidR="0079594A" w:rsidRPr="00BE0BF9" w:rsidRDefault="00983A0C" w:rsidP="0079594A">
            <w:pPr>
              <w:ind w:left="-90"/>
            </w:pPr>
            <w:r w:rsidRPr="00BE0BF9">
              <w:t>_____________ = to you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C7C76" w14:textId="5BB46C4C" w:rsidR="0079594A" w:rsidRPr="00BE0BF9" w:rsidRDefault="00983A0C" w:rsidP="0079594A">
            <w:r w:rsidRPr="00BE0BF9">
              <w:t>_____________ = to you all (Spain)</w:t>
            </w:r>
          </w:p>
        </w:tc>
      </w:tr>
      <w:tr w:rsidR="0079594A" w:rsidRPr="0079594A" w14:paraId="75E85ECD" w14:textId="77777777" w:rsidTr="00016BA2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FD9DF" w14:textId="6299598C" w:rsidR="0079594A" w:rsidRPr="00BE0BF9" w:rsidRDefault="00983A0C" w:rsidP="00983A0C">
            <w:pPr>
              <w:ind w:left="-90"/>
            </w:pPr>
            <w:r w:rsidRPr="00BE0BF9">
              <w:t>_____________ = to him/her/you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E6A7F" w14:textId="7F4A5DCB" w:rsidR="0079594A" w:rsidRPr="00BE0BF9" w:rsidRDefault="00983A0C" w:rsidP="0079594A">
            <w:pPr>
              <w:ind w:left="-5"/>
            </w:pPr>
            <w:r w:rsidRPr="00BE0BF9">
              <w:t>_____________ = to them/you all</w:t>
            </w:r>
          </w:p>
        </w:tc>
      </w:tr>
    </w:tbl>
    <w:p w14:paraId="2D77E124" w14:textId="77777777" w:rsidR="000A3620" w:rsidRDefault="000A3620" w:rsidP="000A3620">
      <w:pPr>
        <w:pBdr>
          <w:bottom w:val="single" w:sz="6" w:space="1" w:color="auto"/>
        </w:pBdr>
        <w:ind w:left="-180"/>
        <w:rPr>
          <w:b/>
        </w:rPr>
      </w:pPr>
    </w:p>
    <w:p w14:paraId="364CCBDC" w14:textId="77777777" w:rsidR="00C43EFD" w:rsidRDefault="00C43EFD" w:rsidP="000A3620">
      <w:pPr>
        <w:ind w:left="-180"/>
        <w:rPr>
          <w:b/>
        </w:rPr>
      </w:pPr>
    </w:p>
    <w:p w14:paraId="36AA868C" w14:textId="72BE86EB" w:rsidR="002E6FB7" w:rsidRPr="00BE0BF9" w:rsidRDefault="00C43EFD" w:rsidP="00BE0BF9">
      <w:pPr>
        <w:pStyle w:val="ListParagraph"/>
        <w:numPr>
          <w:ilvl w:val="0"/>
          <w:numId w:val="22"/>
        </w:numPr>
      </w:pPr>
      <w:r w:rsidRPr="00C43EFD">
        <w:t>To emphasize or clarify who you are talking about, add a + noun/pronoun. This part is optional.</w:t>
      </w:r>
    </w:p>
    <w:p w14:paraId="10520AB2" w14:textId="58CDE982" w:rsidR="002E6FB7" w:rsidRDefault="00C43EFD" w:rsidP="00C43EF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Emphasis/Clarification: (Optional)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9"/>
        <w:gridCol w:w="5174"/>
      </w:tblGrid>
      <w:tr w:rsidR="00C43EFD" w:rsidRPr="0079594A" w14:paraId="122741A4" w14:textId="77777777" w:rsidTr="00C43EFD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033B8" w14:textId="77777777" w:rsidR="00C43EFD" w:rsidRPr="0079594A" w:rsidRDefault="00C43EFD" w:rsidP="00C43EFD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CEAC5" w14:textId="77777777" w:rsidR="00C43EFD" w:rsidRPr="0079594A" w:rsidRDefault="00C43EFD" w:rsidP="00C43EFD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C43EFD" w:rsidRPr="0079594A" w14:paraId="275E8CA9" w14:textId="77777777" w:rsidTr="00016BA2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DDB4B" w14:textId="1F196D6E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26DE4" w14:textId="304D433E" w:rsidR="00C43EFD" w:rsidRPr="0079594A" w:rsidRDefault="00C43EFD" w:rsidP="00C43EFD">
            <w:pPr>
              <w:rPr>
                <w:b/>
              </w:rPr>
            </w:pPr>
          </w:p>
        </w:tc>
      </w:tr>
      <w:tr w:rsidR="00C43EFD" w:rsidRPr="0079594A" w14:paraId="1179CA11" w14:textId="77777777" w:rsidTr="00016BA2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6F826" w14:textId="4D24223B" w:rsidR="00C43EFD" w:rsidRPr="00BE0BF9" w:rsidRDefault="00C43EFD" w:rsidP="00C43EFD">
            <w:pPr>
              <w:ind w:left="-90"/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AB1F4" w14:textId="44795E71" w:rsidR="00C43EFD" w:rsidRPr="00BE0BF9" w:rsidRDefault="00983A0C" w:rsidP="00C43EFD">
            <w:r w:rsidRPr="00BE0BF9">
              <w:rPr>
                <w:bCs/>
              </w:rPr>
              <w:t>A vosotros</w:t>
            </w:r>
          </w:p>
        </w:tc>
      </w:tr>
      <w:tr w:rsidR="00C43EFD" w:rsidRPr="0079594A" w14:paraId="75349B49" w14:textId="77777777" w:rsidTr="00016BA2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99B49" w14:textId="587FE813" w:rsidR="00C43EFD" w:rsidRPr="00BE0BF9" w:rsidRDefault="00983A0C" w:rsidP="00BE0BF9">
            <w:pPr>
              <w:ind w:left="-90"/>
            </w:pPr>
            <w:r w:rsidRPr="00BE0BF9">
              <w:rPr>
                <w:bCs/>
                <w:i/>
                <w:iCs/>
              </w:rPr>
              <w:t>A él/A ella//A Ud.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70056" w14:textId="3DF70588" w:rsidR="00C43EFD" w:rsidRPr="00BE0BF9" w:rsidRDefault="00983A0C" w:rsidP="00BE0BF9">
            <w:pPr>
              <w:ind w:left="-5"/>
            </w:pPr>
            <w:r w:rsidRPr="00BE0BF9">
              <w:rPr>
                <w:bCs/>
              </w:rPr>
              <w:t>A ellos/A ellas/A Uds.</w:t>
            </w:r>
          </w:p>
        </w:tc>
      </w:tr>
    </w:tbl>
    <w:p w14:paraId="2529D800" w14:textId="29391227" w:rsidR="00C43EFD" w:rsidRDefault="00C43EFD" w:rsidP="002E6FB7">
      <w:pPr>
        <w:ind w:left="-180"/>
      </w:pPr>
    </w:p>
    <w:p w14:paraId="5295C73D" w14:textId="4FDDB9B7" w:rsidR="00AC24E6" w:rsidRP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Verbs That Work Like Gustar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FBABE0A" w14:textId="45EA6B10" w:rsidR="00786758" w:rsidRPr="00AC24E6" w:rsidRDefault="00983A0C" w:rsidP="00063059">
      <w:pPr>
        <w:numPr>
          <w:ilvl w:val="0"/>
          <w:numId w:val="25"/>
        </w:numPr>
      </w:pPr>
      <w:r>
        <w:rPr>
          <w:lang w:val="es-ES_tradnl"/>
        </w:rPr>
        <w:t>*Quedar</w:t>
      </w:r>
      <w:r w:rsidR="00AC24E6" w:rsidRPr="00AC24E6">
        <w:rPr>
          <w:lang w:val="es-ES_tradnl"/>
        </w:rPr>
        <w:t xml:space="preserve"> </w:t>
      </w:r>
      <w:r w:rsidR="00AC24E6" w:rsidRPr="00AC24E6">
        <w:rPr>
          <w:lang w:val="mr-IN"/>
        </w:rPr>
        <w:t>–</w:t>
      </w:r>
      <w:r w:rsidR="00AC24E6" w:rsidRPr="00AC24E6">
        <w:rPr>
          <w:lang w:val="es-ES_tradnl"/>
        </w:rPr>
        <w:t xml:space="preserve"> to </w:t>
      </w:r>
      <w:r w:rsidR="00016BA2">
        <w:rPr>
          <w:lang w:val="es-ES_tradnl"/>
        </w:rPr>
        <w:t>_____________________________</w:t>
      </w:r>
    </w:p>
    <w:p w14:paraId="7A196696" w14:textId="27335CDA" w:rsidR="00786758" w:rsidRPr="00063059" w:rsidRDefault="00983A0C" w:rsidP="00063059">
      <w:pPr>
        <w:numPr>
          <w:ilvl w:val="1"/>
          <w:numId w:val="25"/>
        </w:numPr>
      </w:pPr>
      <w:r>
        <w:rPr>
          <w:lang w:val="es-ES_tradnl"/>
        </w:rPr>
        <w:t>No me quedan bien esos zapatos.</w:t>
      </w:r>
    </w:p>
    <w:p w14:paraId="585E3D76" w14:textId="77777777" w:rsidR="00063059" w:rsidRPr="00063059" w:rsidRDefault="00063059" w:rsidP="00063059">
      <w:pPr>
        <w:ind w:left="1260"/>
        <w:rPr>
          <w:sz w:val="8"/>
          <w:szCs w:val="8"/>
        </w:rPr>
      </w:pPr>
    </w:p>
    <w:p w14:paraId="3B818A58" w14:textId="4D1A130A" w:rsidR="00786758" w:rsidRPr="00AC24E6" w:rsidRDefault="00983A0C" w:rsidP="00063059">
      <w:pPr>
        <w:numPr>
          <w:ilvl w:val="0"/>
          <w:numId w:val="25"/>
        </w:numPr>
      </w:pPr>
      <w:r>
        <w:rPr>
          <w:lang w:val="es-ES_tradnl"/>
        </w:rPr>
        <w:t>*</w:t>
      </w:r>
      <w:r w:rsidR="00AC24E6" w:rsidRPr="00AC24E6">
        <w:rPr>
          <w:lang w:val="es-ES_tradnl"/>
        </w:rPr>
        <w:t xml:space="preserve">Interesar </w:t>
      </w:r>
      <w:r w:rsidR="00AC24E6" w:rsidRPr="00AC24E6">
        <w:rPr>
          <w:lang w:val="mr-IN"/>
        </w:rPr>
        <w:t>–</w:t>
      </w:r>
      <w:r w:rsidR="00AC24E6" w:rsidRPr="00AC24E6">
        <w:rPr>
          <w:lang w:val="es-ES_tradnl"/>
        </w:rPr>
        <w:t xml:space="preserve"> to be </w:t>
      </w:r>
      <w:r w:rsidR="00016BA2">
        <w:rPr>
          <w:lang w:val="es-ES_tradnl"/>
        </w:rPr>
        <w:t>_____________________________</w:t>
      </w:r>
    </w:p>
    <w:p w14:paraId="73A52390" w14:textId="77777777" w:rsidR="00786758" w:rsidRPr="00063059" w:rsidRDefault="00AC24E6" w:rsidP="00063059">
      <w:pPr>
        <w:numPr>
          <w:ilvl w:val="1"/>
          <w:numId w:val="25"/>
        </w:numPr>
      </w:pPr>
      <w:r w:rsidRPr="00AC24E6">
        <w:rPr>
          <w:lang w:val="es-ES_tradnl"/>
        </w:rPr>
        <w:t>Me interesa el español. Me interesan los libros.</w:t>
      </w:r>
    </w:p>
    <w:p w14:paraId="6041D391" w14:textId="77777777" w:rsidR="00063059" w:rsidRPr="00063059" w:rsidRDefault="00063059" w:rsidP="00063059">
      <w:pPr>
        <w:ind w:left="1260"/>
        <w:rPr>
          <w:sz w:val="8"/>
          <w:szCs w:val="8"/>
        </w:rPr>
      </w:pPr>
    </w:p>
    <w:p w14:paraId="21524419" w14:textId="7C593262" w:rsidR="00786758" w:rsidRPr="00AC24E6" w:rsidRDefault="00983A0C" w:rsidP="00063059">
      <w:pPr>
        <w:numPr>
          <w:ilvl w:val="0"/>
          <w:numId w:val="25"/>
        </w:numPr>
      </w:pPr>
      <w:r>
        <w:rPr>
          <w:lang w:val="es-ES_tradnl"/>
        </w:rPr>
        <w:t>*</w:t>
      </w:r>
      <w:r w:rsidR="00AC24E6" w:rsidRPr="00AC24E6">
        <w:rPr>
          <w:lang w:val="es-ES_tradnl"/>
        </w:rPr>
        <w:t xml:space="preserve">Encantar </w:t>
      </w:r>
      <w:r w:rsidR="00AC24E6" w:rsidRPr="00AC24E6">
        <w:rPr>
          <w:lang w:val="mr-IN"/>
        </w:rPr>
        <w:t>–</w:t>
      </w:r>
      <w:r w:rsidR="00AC24E6" w:rsidRPr="00AC24E6">
        <w:rPr>
          <w:lang w:val="es-ES_tradnl"/>
        </w:rPr>
        <w:t xml:space="preserve"> to </w:t>
      </w:r>
      <w:r w:rsidR="00016BA2">
        <w:rPr>
          <w:lang w:val="es-ES_tradnl"/>
        </w:rPr>
        <w:t>________________________________________________________________</w:t>
      </w:r>
    </w:p>
    <w:p w14:paraId="6C0B456D" w14:textId="712221D3" w:rsidR="00786758" w:rsidRPr="00063059" w:rsidRDefault="00AC24E6" w:rsidP="00063059">
      <w:pPr>
        <w:numPr>
          <w:ilvl w:val="1"/>
          <w:numId w:val="25"/>
        </w:numPr>
      </w:pPr>
      <w:r w:rsidRPr="00AC24E6">
        <w:rPr>
          <w:lang w:val="es-ES_tradnl"/>
        </w:rPr>
        <w:t>Me encanta</w:t>
      </w:r>
      <w:r w:rsidR="00983A0C">
        <w:rPr>
          <w:lang w:val="es-ES_tradnl"/>
        </w:rPr>
        <w:t>n</w:t>
      </w:r>
      <w:r w:rsidRPr="00AC24E6">
        <w:rPr>
          <w:lang w:val="es-ES_tradnl"/>
        </w:rPr>
        <w:t xml:space="preserve"> </w:t>
      </w:r>
      <w:r w:rsidR="00983A0C">
        <w:rPr>
          <w:lang w:val="es-ES_tradnl"/>
        </w:rPr>
        <w:t>las pulseras</w:t>
      </w:r>
      <w:r w:rsidRPr="00AC24E6">
        <w:rPr>
          <w:lang w:val="es-ES_tradnl"/>
        </w:rPr>
        <w:t xml:space="preserve">. </w:t>
      </w:r>
    </w:p>
    <w:p w14:paraId="3268C543" w14:textId="77777777" w:rsidR="00063059" w:rsidRPr="00063059" w:rsidRDefault="00063059" w:rsidP="00063059">
      <w:pPr>
        <w:ind w:left="1260"/>
        <w:rPr>
          <w:sz w:val="8"/>
          <w:szCs w:val="8"/>
        </w:rPr>
      </w:pPr>
    </w:p>
    <w:p w14:paraId="07735858" w14:textId="04EECBF2" w:rsidR="00786758" w:rsidRPr="00AC24E6" w:rsidRDefault="00983A0C" w:rsidP="00063059">
      <w:pPr>
        <w:numPr>
          <w:ilvl w:val="0"/>
          <w:numId w:val="25"/>
        </w:numPr>
      </w:pPr>
      <w:r>
        <w:rPr>
          <w:lang w:val="es-ES_tradnl"/>
        </w:rPr>
        <w:t>*Importar</w:t>
      </w:r>
      <w:r w:rsidR="00AC24E6" w:rsidRPr="00AC24E6">
        <w:rPr>
          <w:lang w:val="es-ES_tradnl"/>
        </w:rPr>
        <w:t xml:space="preserve"> </w:t>
      </w:r>
      <w:r w:rsidR="00AC24E6" w:rsidRPr="00AC24E6">
        <w:rPr>
          <w:lang w:val="mr-IN"/>
        </w:rPr>
        <w:t>–</w:t>
      </w:r>
      <w:r w:rsidR="00AC24E6" w:rsidRPr="00AC24E6">
        <w:rPr>
          <w:lang w:val="es-ES_tradnl"/>
        </w:rPr>
        <w:t xml:space="preserve"> to </w:t>
      </w:r>
      <w:r w:rsidR="00016BA2">
        <w:rPr>
          <w:lang w:val="es-ES_tradnl"/>
        </w:rPr>
        <w:t>_____________________________</w:t>
      </w:r>
    </w:p>
    <w:p w14:paraId="6F10D140" w14:textId="18F9E59D" w:rsidR="00786758" w:rsidRPr="00063059" w:rsidRDefault="00983A0C" w:rsidP="00063059">
      <w:pPr>
        <w:numPr>
          <w:ilvl w:val="1"/>
          <w:numId w:val="25"/>
        </w:numPr>
      </w:pPr>
      <w:r>
        <w:rPr>
          <w:lang w:val="es-ES_tradnl"/>
        </w:rPr>
        <w:t>Nos importa saber tu opinión. No me importa cuanto cuesta.</w:t>
      </w:r>
    </w:p>
    <w:p w14:paraId="559E7015" w14:textId="77777777" w:rsidR="00063059" w:rsidRPr="00063059" w:rsidRDefault="00063059" w:rsidP="00063059">
      <w:pPr>
        <w:ind w:left="1260"/>
        <w:rPr>
          <w:sz w:val="8"/>
          <w:szCs w:val="8"/>
        </w:rPr>
      </w:pPr>
    </w:p>
    <w:p w14:paraId="5812BD95" w14:textId="23E9421F" w:rsidR="00983A0C" w:rsidRPr="00063059" w:rsidRDefault="00983A0C" w:rsidP="00063059">
      <w:pPr>
        <w:rPr>
          <w:b/>
          <w:lang w:val="es-ES_tradnl"/>
        </w:rPr>
      </w:pPr>
      <w:r w:rsidRPr="00063059">
        <w:rPr>
          <w:b/>
          <w:lang w:val="es-ES_tradnl"/>
        </w:rPr>
        <w:lastRenderedPageBreak/>
        <w:t>Other Verbs that Work the Same Way:</w:t>
      </w:r>
    </w:p>
    <w:p w14:paraId="74008A61" w14:textId="77777777" w:rsidR="00E60797" w:rsidRPr="00063059" w:rsidRDefault="00983A0C" w:rsidP="00063059">
      <w:pPr>
        <w:numPr>
          <w:ilvl w:val="0"/>
          <w:numId w:val="25"/>
        </w:numPr>
        <w:tabs>
          <w:tab w:val="num" w:pos="720"/>
        </w:tabs>
        <w:ind w:left="547" w:hanging="187"/>
        <w:rPr>
          <w:lang w:val="es-ES_tradnl"/>
        </w:rPr>
      </w:pPr>
      <w:r w:rsidRPr="00063059">
        <w:rPr>
          <w:lang w:val="es-ES_tradnl"/>
        </w:rPr>
        <w:t>Parecer – to seem to</w:t>
      </w:r>
    </w:p>
    <w:p w14:paraId="53C99376" w14:textId="77777777" w:rsidR="00E60797" w:rsidRPr="00063059" w:rsidRDefault="00983A0C" w:rsidP="00063059">
      <w:pPr>
        <w:numPr>
          <w:ilvl w:val="0"/>
          <w:numId w:val="25"/>
        </w:numPr>
        <w:tabs>
          <w:tab w:val="num" w:pos="720"/>
        </w:tabs>
        <w:ind w:left="547" w:hanging="187"/>
        <w:rPr>
          <w:lang w:val="es-ES_tradnl"/>
        </w:rPr>
      </w:pPr>
      <w:r w:rsidRPr="00983A0C">
        <w:rPr>
          <w:lang w:val="es-ES_tradnl"/>
        </w:rPr>
        <w:t xml:space="preserve">Faltar </w:t>
      </w:r>
      <w:r w:rsidRPr="00063059">
        <w:rPr>
          <w:lang w:val="es-ES_tradnl"/>
        </w:rPr>
        <w:t>–</w:t>
      </w:r>
      <w:r w:rsidRPr="00983A0C">
        <w:rPr>
          <w:lang w:val="es-ES_tradnl"/>
        </w:rPr>
        <w:t xml:space="preserve"> to lack, to be missing</w:t>
      </w:r>
    </w:p>
    <w:p w14:paraId="772B092E" w14:textId="77777777" w:rsidR="00E60797" w:rsidRPr="00063059" w:rsidRDefault="00983A0C" w:rsidP="00063059">
      <w:pPr>
        <w:numPr>
          <w:ilvl w:val="0"/>
          <w:numId w:val="25"/>
        </w:numPr>
        <w:tabs>
          <w:tab w:val="num" w:pos="720"/>
        </w:tabs>
        <w:ind w:left="547" w:hanging="187"/>
        <w:rPr>
          <w:lang w:val="es-ES_tradnl"/>
        </w:rPr>
      </w:pPr>
      <w:r w:rsidRPr="00983A0C">
        <w:rPr>
          <w:lang w:val="es-ES_tradnl"/>
        </w:rPr>
        <w:t xml:space="preserve">Fascinar </w:t>
      </w:r>
      <w:r w:rsidRPr="00063059">
        <w:rPr>
          <w:lang w:val="es-ES_tradnl"/>
        </w:rPr>
        <w:t>–</w:t>
      </w:r>
      <w:r w:rsidRPr="00983A0C">
        <w:rPr>
          <w:lang w:val="es-ES_tradnl"/>
        </w:rPr>
        <w:t xml:space="preserve"> to fascinate</w:t>
      </w:r>
    </w:p>
    <w:p w14:paraId="490C1874" w14:textId="77777777" w:rsidR="00E60797" w:rsidRPr="00063059" w:rsidRDefault="00983A0C" w:rsidP="00063059">
      <w:pPr>
        <w:numPr>
          <w:ilvl w:val="0"/>
          <w:numId w:val="25"/>
        </w:numPr>
        <w:tabs>
          <w:tab w:val="num" w:pos="720"/>
        </w:tabs>
        <w:ind w:left="547" w:hanging="187"/>
        <w:rPr>
          <w:lang w:val="es-ES_tradnl"/>
        </w:rPr>
      </w:pPr>
      <w:r w:rsidRPr="00983A0C">
        <w:rPr>
          <w:lang w:val="es-ES_tradnl"/>
        </w:rPr>
        <w:t xml:space="preserve">Doler (duele) </w:t>
      </w:r>
      <w:r w:rsidRPr="00063059">
        <w:rPr>
          <w:lang w:val="es-ES_tradnl"/>
        </w:rPr>
        <w:t>–</w:t>
      </w:r>
      <w:r w:rsidRPr="00983A0C">
        <w:rPr>
          <w:lang w:val="es-ES_tradnl"/>
        </w:rPr>
        <w:t xml:space="preserve"> to hurt</w:t>
      </w:r>
    </w:p>
    <w:p w14:paraId="701305F6" w14:textId="77777777" w:rsidR="00E60797" w:rsidRPr="00063059" w:rsidRDefault="00983A0C" w:rsidP="00063059">
      <w:pPr>
        <w:numPr>
          <w:ilvl w:val="0"/>
          <w:numId w:val="25"/>
        </w:numPr>
        <w:tabs>
          <w:tab w:val="num" w:pos="720"/>
        </w:tabs>
        <w:ind w:left="547" w:hanging="187"/>
        <w:rPr>
          <w:lang w:val="es-ES_tradnl"/>
        </w:rPr>
      </w:pPr>
      <w:r w:rsidRPr="00983A0C">
        <w:rPr>
          <w:lang w:val="es-ES_tradnl"/>
        </w:rPr>
        <w:t xml:space="preserve">Aburrir </w:t>
      </w:r>
      <w:r w:rsidRPr="00063059">
        <w:rPr>
          <w:lang w:val="es-ES_tradnl"/>
        </w:rPr>
        <w:t>–</w:t>
      </w:r>
      <w:r w:rsidRPr="00983A0C">
        <w:rPr>
          <w:lang w:val="es-ES_tradnl"/>
        </w:rPr>
        <w:t xml:space="preserve"> to bore</w:t>
      </w:r>
    </w:p>
    <w:p w14:paraId="2202E113" w14:textId="77777777" w:rsidR="00565C42" w:rsidRPr="00BE0BF9" w:rsidRDefault="00565C42" w:rsidP="00565C42">
      <w:pPr>
        <w:ind w:left="-180"/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3814CAC" w14:textId="77777777" w:rsidR="00565C42" w:rsidRPr="00AC24E6" w:rsidRDefault="00565C42" w:rsidP="00565C42">
      <w:pPr>
        <w:pStyle w:val="ListParagraph"/>
        <w:numPr>
          <w:ilvl w:val="0"/>
          <w:numId w:val="23"/>
        </w:numPr>
        <w:spacing w:line="360" w:lineRule="auto"/>
      </w:pPr>
      <w:r w:rsidRPr="00AC24E6">
        <w:t xml:space="preserve">Me </w:t>
      </w:r>
      <w:r>
        <w:t>__________________  la</w:t>
      </w:r>
      <w:r w:rsidRPr="00AC24E6">
        <w:t xml:space="preserve"> </w:t>
      </w:r>
      <w:r>
        <w:t>_____________________ de oro</w:t>
      </w:r>
      <w:r w:rsidRPr="00AC24E6">
        <w:t>.</w:t>
      </w:r>
    </w:p>
    <w:p w14:paraId="72675A38" w14:textId="77777777" w:rsidR="00565C42" w:rsidRPr="00AC24E6" w:rsidRDefault="00565C42" w:rsidP="00565C42">
      <w:pPr>
        <w:pStyle w:val="ListParagraph"/>
        <w:numPr>
          <w:ilvl w:val="0"/>
          <w:numId w:val="23"/>
        </w:numPr>
        <w:spacing w:line="360" w:lineRule="auto"/>
      </w:pPr>
      <w:r w:rsidRPr="00AC24E6">
        <w:t xml:space="preserve">No me </w:t>
      </w:r>
      <w:r>
        <w:t>___________________</w:t>
      </w:r>
      <w:r w:rsidRPr="00AC24E6">
        <w:t xml:space="preserve"> </w:t>
      </w:r>
      <w:r>
        <w:t>los abrigos de cuero</w:t>
      </w:r>
      <w:r w:rsidRPr="00AC24E6">
        <w:t>.</w:t>
      </w:r>
    </w:p>
    <w:p w14:paraId="01FCFA3A" w14:textId="77777777" w:rsidR="00565C42" w:rsidRPr="00AC24E6" w:rsidRDefault="00565C42" w:rsidP="00565C42">
      <w:pPr>
        <w:pStyle w:val="ListParagraph"/>
        <w:numPr>
          <w:ilvl w:val="0"/>
          <w:numId w:val="23"/>
        </w:numPr>
        <w:spacing w:line="360" w:lineRule="auto"/>
      </w:pPr>
      <w:r w:rsidRPr="00AC24E6">
        <w:t>¿</w:t>
      </w:r>
      <w:r>
        <w:t>_________   ______________________</w:t>
      </w:r>
      <w:r w:rsidRPr="00AC24E6">
        <w:t xml:space="preserve"> </w:t>
      </w:r>
      <w:r>
        <w:t>los platos de cerámica</w:t>
      </w:r>
      <w:r w:rsidRPr="00AC24E6">
        <w:t>?</w:t>
      </w:r>
    </w:p>
    <w:p w14:paraId="61183B7D" w14:textId="4E796D86" w:rsidR="00565C42" w:rsidRDefault="00565C42" w:rsidP="00565C42">
      <w:pPr>
        <w:pStyle w:val="ListParagraph"/>
        <w:numPr>
          <w:ilvl w:val="0"/>
          <w:numId w:val="23"/>
        </w:numPr>
        <w:spacing w:line="360" w:lineRule="auto"/>
      </w:pPr>
      <w:r>
        <w:t>_________  _________________</w:t>
      </w:r>
      <w:r w:rsidRPr="00AC24E6">
        <w:t xml:space="preserve"> le </w:t>
      </w:r>
      <w:r>
        <w:t>importa</w:t>
      </w:r>
      <w:r w:rsidRPr="00AC24E6">
        <w:t xml:space="preserve"> </w:t>
      </w:r>
      <w:r>
        <w:t>una ganga</w:t>
      </w:r>
      <w:r w:rsidRPr="00AC24E6">
        <w:t xml:space="preserve">. </w:t>
      </w:r>
    </w:p>
    <w:p w14:paraId="79AF21FF" w14:textId="77777777" w:rsidR="00565C42" w:rsidRPr="00AC24E6" w:rsidRDefault="00565C42" w:rsidP="00565C42">
      <w:pPr>
        <w:pStyle w:val="ListParagraph"/>
        <w:numPr>
          <w:ilvl w:val="0"/>
          <w:numId w:val="23"/>
        </w:numPr>
        <w:spacing w:line="360" w:lineRule="auto"/>
      </w:pPr>
      <w:r w:rsidRPr="00AC24E6">
        <w:t xml:space="preserve">A Silvia y a mí no </w:t>
      </w:r>
      <w:r>
        <w:t>_______________   _________________</w:t>
      </w:r>
      <w:r w:rsidRPr="00AC24E6">
        <w:t xml:space="preserve"> el </w:t>
      </w:r>
      <w:r>
        <w:t>suéter</w:t>
      </w:r>
      <w:r w:rsidRPr="00AC24E6">
        <w:t>.</w:t>
      </w:r>
    </w:p>
    <w:p w14:paraId="4EB82095" w14:textId="77777777" w:rsidR="00565C42" w:rsidRDefault="00565C42" w:rsidP="00565C42">
      <w:pPr>
        <w:pStyle w:val="ListParagraph"/>
        <w:numPr>
          <w:ilvl w:val="0"/>
          <w:numId w:val="23"/>
        </w:numPr>
        <w:spacing w:line="360" w:lineRule="auto"/>
      </w:pPr>
      <w:r w:rsidRPr="00AC24E6">
        <w:t xml:space="preserve">¿No te gustan las </w:t>
      </w:r>
      <w:r>
        <w:t>sandalias</w:t>
      </w:r>
      <w:r w:rsidRPr="00AC24E6">
        <w:t xml:space="preserve">? ¡Pues, a mí </w:t>
      </w:r>
      <w:r>
        <w:t>__________  __________________</w:t>
      </w:r>
      <w:r w:rsidRPr="00AC24E6">
        <w:t xml:space="preserve"> mucho!</w:t>
      </w:r>
    </w:p>
    <w:p w14:paraId="62653295" w14:textId="77777777" w:rsidR="00AC24E6" w:rsidRDefault="00AC24E6" w:rsidP="00AC24E6"/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709"/>
      </w:tblGrid>
      <w:tr w:rsidR="00E60797" w14:paraId="168B1C99" w14:textId="77777777" w:rsidTr="0098211E">
        <w:tc>
          <w:tcPr>
            <w:tcW w:w="5850" w:type="dxa"/>
          </w:tcPr>
          <w:p w14:paraId="30BF93E9" w14:textId="77777777" w:rsidR="0098211E" w:rsidRPr="00BE0BF9" w:rsidRDefault="0098211E" w:rsidP="0098211E">
            <w:pPr>
              <w:spacing w:line="360" w:lineRule="auto"/>
            </w:pPr>
            <w:r w:rsidRPr="00BE0BF9">
              <w:rPr>
                <w:lang w:val="es-ES_tradnl"/>
              </w:rPr>
              <w:t>1. A mí no _________________ (quedar) bien el traje.</w:t>
            </w:r>
          </w:p>
          <w:p w14:paraId="409A2484" w14:textId="77777777" w:rsidR="0098211E" w:rsidRPr="00BE0BF9" w:rsidRDefault="0098211E" w:rsidP="0098211E">
            <w:pPr>
              <w:spacing w:line="360" w:lineRule="auto"/>
            </w:pPr>
            <w:r w:rsidRPr="00BE0BF9">
              <w:rPr>
                <w:lang w:val="es-ES_tradnl"/>
              </w:rPr>
              <w:t>2. A nosotros ____________ (encantar) regatear.</w:t>
            </w:r>
          </w:p>
          <w:p w14:paraId="1D055653" w14:textId="7CA5BEDD" w:rsidR="00E60797" w:rsidRPr="0098211E" w:rsidRDefault="0098211E" w:rsidP="0098211E">
            <w:pPr>
              <w:spacing w:line="360" w:lineRule="auto"/>
            </w:pPr>
            <w:r w:rsidRPr="00BE0BF9">
              <w:rPr>
                <w:lang w:val="es-ES_tradnl"/>
              </w:rPr>
              <w:t>3. Me _______________ (interesar) la moda.</w:t>
            </w:r>
          </w:p>
        </w:tc>
        <w:tc>
          <w:tcPr>
            <w:tcW w:w="4709" w:type="dxa"/>
          </w:tcPr>
          <w:p w14:paraId="6A344EC6" w14:textId="77777777" w:rsidR="0098211E" w:rsidRDefault="0098211E" w:rsidP="0098211E">
            <w:pPr>
              <w:spacing w:line="360" w:lineRule="auto"/>
              <w:rPr>
                <w:lang w:val="es-ES_tradnl"/>
              </w:rPr>
            </w:pPr>
            <w:r w:rsidRPr="00BE0BF9">
              <w:rPr>
                <w:lang w:val="es-ES_tradnl"/>
              </w:rPr>
              <w:t>4. A Rogelio // Gustar // Las botas</w:t>
            </w:r>
          </w:p>
          <w:p w14:paraId="7D981F64" w14:textId="77777777" w:rsidR="0098211E" w:rsidRPr="0098211E" w:rsidRDefault="0098211E" w:rsidP="0098211E">
            <w:pPr>
              <w:spacing w:line="360" w:lineRule="auto"/>
              <w:rPr>
                <w:sz w:val="12"/>
                <w:szCs w:val="12"/>
              </w:rPr>
            </w:pPr>
          </w:p>
          <w:p w14:paraId="73BEE009" w14:textId="77777777" w:rsidR="0098211E" w:rsidRDefault="0098211E" w:rsidP="0098211E">
            <w:pPr>
              <w:spacing w:line="360" w:lineRule="auto"/>
              <w:rPr>
                <w:lang w:val="es-ES_tradnl"/>
              </w:rPr>
            </w:pPr>
            <w:r w:rsidRPr="00BE0BF9">
              <w:rPr>
                <w:lang w:val="es-ES_tradnl"/>
              </w:rPr>
              <w:t>5. A ellas // No // Importar // El precio</w:t>
            </w:r>
          </w:p>
          <w:p w14:paraId="70CD7EEC" w14:textId="77777777" w:rsidR="00E60797" w:rsidRDefault="00E60797" w:rsidP="00AC24E6">
            <w:pPr>
              <w:rPr>
                <w:rFonts w:ascii="Chalkboard" w:hAnsi="Chalkboard"/>
                <w:b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DC5B72B" w14:textId="77777777" w:rsidR="001F634B" w:rsidRPr="00016BA2" w:rsidRDefault="001F634B" w:rsidP="00AC24E6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83FFD7" w14:textId="24CB3B67" w:rsidR="00E60797" w:rsidRDefault="00E60797" w:rsidP="00E6079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Pronouns after Prepositi</w:t>
      </w:r>
      <w:r w:rsidR="0098211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7476C8C" w14:textId="549BEA53" w:rsidR="00E60797" w:rsidRPr="00E60797" w:rsidRDefault="00E60797" w:rsidP="00E60797">
      <w:r w:rsidRPr="00E60797">
        <w:t xml:space="preserve">Use these pronouns after prepositions like </w:t>
      </w:r>
      <w:r>
        <w:t>______</w:t>
      </w:r>
      <w:r w:rsidR="0098211E">
        <w:t>_</w:t>
      </w:r>
      <w:r>
        <w:t>___</w:t>
      </w:r>
      <w:r w:rsidRPr="00E60797">
        <w:t xml:space="preserve">, </w:t>
      </w:r>
      <w:r>
        <w:t>____</w:t>
      </w:r>
      <w:r w:rsidR="0098211E">
        <w:t>_</w:t>
      </w:r>
      <w:r>
        <w:t>___</w:t>
      </w:r>
      <w:r w:rsidRPr="00E60797">
        <w:t xml:space="preserve">, </w:t>
      </w:r>
      <w:r>
        <w:t>___</w:t>
      </w:r>
      <w:r w:rsidR="0098211E">
        <w:t>_</w:t>
      </w:r>
      <w:r>
        <w:t>___</w:t>
      </w:r>
      <w:r w:rsidRPr="00E60797">
        <w:t>, and</w:t>
      </w:r>
      <w:r>
        <w:t xml:space="preserve"> _____</w:t>
      </w:r>
      <w:r w:rsidR="0098211E">
        <w:t>_</w:t>
      </w:r>
      <w:r>
        <w:t>___</w:t>
      </w:r>
      <w:r w:rsidRPr="00E60797">
        <w:t xml:space="preserve">. </w:t>
      </w:r>
    </w:p>
    <w:p w14:paraId="7A1C05E8" w14:textId="77777777" w:rsidR="00E60797" w:rsidRPr="00E60797" w:rsidRDefault="00E60797" w:rsidP="00E60797">
      <w:r w:rsidRPr="00E60797">
        <w:t xml:space="preserve">All forms except </w:t>
      </w:r>
      <w:r w:rsidRPr="0098211E">
        <w:rPr>
          <w:b/>
        </w:rPr>
        <w:t>mí</w:t>
      </w:r>
      <w:r w:rsidRPr="00E60797">
        <w:t xml:space="preserve"> and </w:t>
      </w:r>
      <w:r w:rsidRPr="0098211E">
        <w:rPr>
          <w:b/>
        </w:rPr>
        <w:t>t</w:t>
      </w:r>
      <w:r w:rsidRPr="00BA7361">
        <w:rPr>
          <w:b/>
          <w:bCs/>
        </w:rPr>
        <w:t>i</w:t>
      </w:r>
      <w:r w:rsidRPr="00E60797">
        <w:t xml:space="preserve"> are the same as subject pronouns.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9"/>
        <w:gridCol w:w="5174"/>
      </w:tblGrid>
      <w:tr w:rsidR="00E60797" w:rsidRPr="0079594A" w14:paraId="5E295B18" w14:textId="77777777" w:rsidTr="00E60797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26E49" w14:textId="77777777" w:rsidR="00E60797" w:rsidRPr="0079594A" w:rsidRDefault="00E60797" w:rsidP="00E60797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DC05C" w14:textId="77777777" w:rsidR="00E60797" w:rsidRPr="0079594A" w:rsidRDefault="00E60797" w:rsidP="00E60797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E60797" w:rsidRPr="0079594A" w14:paraId="0F435DCF" w14:textId="77777777" w:rsidTr="00E60797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98811B" w14:textId="77777777" w:rsidR="00E60797" w:rsidRPr="0079594A" w:rsidRDefault="00E60797" w:rsidP="00E60797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9DDD66" w14:textId="77777777" w:rsidR="00E60797" w:rsidRPr="0079594A" w:rsidRDefault="00E60797" w:rsidP="00E60797">
            <w:pPr>
              <w:rPr>
                <w:b/>
              </w:rPr>
            </w:pPr>
          </w:p>
        </w:tc>
      </w:tr>
      <w:tr w:rsidR="00E60797" w:rsidRPr="0079594A" w14:paraId="0C7D58F5" w14:textId="77777777" w:rsidTr="00E60797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29A2E" w14:textId="77777777" w:rsidR="00E60797" w:rsidRPr="00BE0BF9" w:rsidRDefault="00E60797" w:rsidP="00E60797">
            <w:pPr>
              <w:ind w:left="-90"/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1913C" w14:textId="4D5665A0" w:rsidR="00E60797" w:rsidRPr="00BE0BF9" w:rsidRDefault="00E60797" w:rsidP="00E60797">
            <w:r w:rsidRPr="00BE0BF9">
              <w:rPr>
                <w:bCs/>
              </w:rPr>
              <w:t>vosotros</w:t>
            </w:r>
          </w:p>
        </w:tc>
      </w:tr>
      <w:tr w:rsidR="00E60797" w:rsidRPr="0079594A" w14:paraId="17CE8493" w14:textId="77777777" w:rsidTr="00E60797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A5E49" w14:textId="4EA32018" w:rsidR="00E60797" w:rsidRPr="00BE0BF9" w:rsidRDefault="00E60797" w:rsidP="00E60797">
            <w:pPr>
              <w:ind w:left="-90"/>
            </w:pPr>
            <w:r w:rsidRPr="00BE0BF9">
              <w:rPr>
                <w:bCs/>
                <w:i/>
                <w:iCs/>
              </w:rPr>
              <w:t>él/ella//Ud.</w:t>
            </w: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8FE199" w14:textId="72C2A209" w:rsidR="00E60797" w:rsidRPr="00BE0BF9" w:rsidRDefault="00E60797" w:rsidP="00E60797">
            <w:pPr>
              <w:ind w:left="-5"/>
            </w:pPr>
            <w:r>
              <w:rPr>
                <w:bCs/>
              </w:rPr>
              <w:t>ellos/ellas/</w:t>
            </w:r>
            <w:r w:rsidRPr="00BE0BF9">
              <w:rPr>
                <w:bCs/>
              </w:rPr>
              <w:t>Uds.</w:t>
            </w:r>
          </w:p>
        </w:tc>
      </w:tr>
    </w:tbl>
    <w:p w14:paraId="7955135E" w14:textId="77777777" w:rsidR="00E60797" w:rsidRPr="00E60797" w:rsidRDefault="00E60797" w:rsidP="0098211E">
      <w:pPr>
        <w:numPr>
          <w:ilvl w:val="0"/>
          <w:numId w:val="27"/>
        </w:numPr>
      </w:pPr>
      <w:r w:rsidRPr="00E60797">
        <w:rPr>
          <w:lang w:val="es-ES_tradnl"/>
        </w:rPr>
        <w:t>Clara vive lejos de nosotros.</w:t>
      </w:r>
    </w:p>
    <w:p w14:paraId="4FD4EF1D" w14:textId="77777777" w:rsidR="00E60797" w:rsidRPr="00E60797" w:rsidRDefault="00E60797" w:rsidP="0098211E">
      <w:pPr>
        <w:numPr>
          <w:ilvl w:val="1"/>
          <w:numId w:val="27"/>
        </w:numPr>
      </w:pPr>
      <w:r w:rsidRPr="00E60797">
        <w:rPr>
          <w:i/>
          <w:iCs/>
          <w:lang w:val="es-ES_tradnl"/>
        </w:rPr>
        <w:t>Clara lives far from us.</w:t>
      </w:r>
    </w:p>
    <w:p w14:paraId="36E61004" w14:textId="77777777" w:rsidR="00E60797" w:rsidRPr="00E60797" w:rsidRDefault="00E60797" w:rsidP="0098211E">
      <w:pPr>
        <w:numPr>
          <w:ilvl w:val="0"/>
          <w:numId w:val="27"/>
        </w:numPr>
      </w:pPr>
      <w:r w:rsidRPr="00E60797">
        <w:rPr>
          <w:lang w:val="es-ES_tradnl"/>
        </w:rPr>
        <w:t>Tengo un regalo para ti.</w:t>
      </w:r>
    </w:p>
    <w:p w14:paraId="3301332F" w14:textId="77777777" w:rsidR="00E60797" w:rsidRPr="00E60797" w:rsidRDefault="00E60797" w:rsidP="0098211E">
      <w:pPr>
        <w:numPr>
          <w:ilvl w:val="1"/>
          <w:numId w:val="27"/>
        </w:numPr>
      </w:pPr>
      <w:r w:rsidRPr="00E60797">
        <w:rPr>
          <w:i/>
          <w:iCs/>
          <w:lang w:val="es-ES_tradnl"/>
        </w:rPr>
        <w:t>I have a gift for you.</w:t>
      </w:r>
    </w:p>
    <w:p w14:paraId="501561B9" w14:textId="77777777" w:rsidR="00E60797" w:rsidRPr="00E60797" w:rsidRDefault="00E60797" w:rsidP="0098211E">
      <w:pPr>
        <w:numPr>
          <w:ilvl w:val="0"/>
          <w:numId w:val="27"/>
        </w:numPr>
      </w:pPr>
      <w:r w:rsidRPr="00E60797">
        <w:rPr>
          <w:lang w:val="es-ES_tradnl"/>
        </w:rPr>
        <w:t>A mí no me gusta la ropa de cuadros.</w:t>
      </w:r>
    </w:p>
    <w:p w14:paraId="5F52D344" w14:textId="77777777" w:rsidR="00E60797" w:rsidRPr="0098211E" w:rsidRDefault="00E60797" w:rsidP="0098211E">
      <w:pPr>
        <w:numPr>
          <w:ilvl w:val="0"/>
          <w:numId w:val="27"/>
        </w:numPr>
      </w:pPr>
      <w:r w:rsidRPr="00E60797">
        <w:rPr>
          <w:lang w:val="es-ES_tradnl"/>
        </w:rPr>
        <w:t>A él le gusta ir a la librería.</w:t>
      </w:r>
    </w:p>
    <w:p w14:paraId="1531E8C1" w14:textId="1C3E0103" w:rsidR="0098211E" w:rsidRPr="0098211E" w:rsidRDefault="0098211E" w:rsidP="0098211E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  <w:r w:rsidRPr="0098211E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</w:tblGrid>
      <w:tr w:rsidR="0098211E" w14:paraId="605BE239" w14:textId="77777777" w:rsidTr="0098211E">
        <w:tc>
          <w:tcPr>
            <w:tcW w:w="5198" w:type="dxa"/>
          </w:tcPr>
          <w:p w14:paraId="58CC469C" w14:textId="2FBDB7B9" w:rsidR="0098211E" w:rsidRPr="0098211E" w:rsidRDefault="0098211E" w:rsidP="0098211E">
            <w:pPr>
              <w:numPr>
                <w:ilvl w:val="0"/>
                <w:numId w:val="27"/>
              </w:numPr>
              <w:spacing w:line="360" w:lineRule="auto"/>
            </w:pPr>
            <w:r>
              <w:t>Con = _________________</w:t>
            </w:r>
          </w:p>
          <w:p w14:paraId="558DF7C7" w14:textId="77777777" w:rsidR="0098211E" w:rsidRPr="00E60797" w:rsidRDefault="0098211E" w:rsidP="0098211E">
            <w:pPr>
              <w:numPr>
                <w:ilvl w:val="0"/>
                <w:numId w:val="27"/>
              </w:numPr>
              <w:spacing w:line="360" w:lineRule="auto"/>
            </w:pPr>
            <w:r w:rsidRPr="00E60797">
              <w:rPr>
                <w:lang w:val="es-ES_tradnl"/>
              </w:rPr>
              <w:t>Con ella = with her</w:t>
            </w:r>
          </w:p>
          <w:p w14:paraId="23CB7CA5" w14:textId="0D6D8C8C" w:rsidR="0098211E" w:rsidRDefault="0098211E" w:rsidP="0098211E">
            <w:pPr>
              <w:numPr>
                <w:ilvl w:val="0"/>
                <w:numId w:val="27"/>
              </w:numPr>
              <w:spacing w:line="360" w:lineRule="auto"/>
            </w:pPr>
            <w:r w:rsidRPr="00E60797">
              <w:rPr>
                <w:lang w:val="es-ES_tradnl"/>
              </w:rPr>
              <w:t>Con nosotros = with us</w:t>
            </w:r>
          </w:p>
        </w:tc>
        <w:tc>
          <w:tcPr>
            <w:tcW w:w="5199" w:type="dxa"/>
          </w:tcPr>
          <w:p w14:paraId="07E6B021" w14:textId="77777777" w:rsidR="0098211E" w:rsidRPr="00E60797" w:rsidRDefault="0098211E" w:rsidP="0098211E">
            <w:pPr>
              <w:numPr>
                <w:ilvl w:val="0"/>
                <w:numId w:val="27"/>
              </w:numPr>
              <w:spacing w:line="360" w:lineRule="auto"/>
            </w:pPr>
            <w:r w:rsidRPr="00E60797">
              <w:rPr>
                <w:lang w:val="es-ES_tradnl"/>
              </w:rPr>
              <w:t>*</w:t>
            </w:r>
            <w:r>
              <w:rPr>
                <w:lang w:val="es-ES_tradnl"/>
              </w:rPr>
              <w:t>_________________________</w:t>
            </w:r>
            <w:r w:rsidRPr="00E60797">
              <w:rPr>
                <w:lang w:val="es-ES_tradnl"/>
              </w:rPr>
              <w:t xml:space="preserve"> = with me</w:t>
            </w:r>
          </w:p>
          <w:p w14:paraId="37FF9265" w14:textId="77777777" w:rsidR="0098211E" w:rsidRPr="00E60797" w:rsidRDefault="0098211E" w:rsidP="0098211E">
            <w:pPr>
              <w:numPr>
                <w:ilvl w:val="0"/>
                <w:numId w:val="27"/>
              </w:numPr>
              <w:spacing w:line="360" w:lineRule="auto"/>
            </w:pPr>
            <w:r w:rsidRPr="00E60797">
              <w:rPr>
                <w:lang w:val="es-ES_tradnl"/>
              </w:rPr>
              <w:t>*</w:t>
            </w:r>
            <w:r>
              <w:rPr>
                <w:lang w:val="es-ES_tradnl"/>
              </w:rPr>
              <w:t>_________________________</w:t>
            </w:r>
            <w:r w:rsidRPr="00E60797">
              <w:rPr>
                <w:lang w:val="es-ES_tradnl"/>
              </w:rPr>
              <w:t xml:space="preserve"> = with you</w:t>
            </w:r>
          </w:p>
          <w:p w14:paraId="629FED34" w14:textId="77777777" w:rsidR="0098211E" w:rsidRPr="00E60797" w:rsidRDefault="0098211E" w:rsidP="0098211E">
            <w:pPr>
              <w:numPr>
                <w:ilvl w:val="1"/>
                <w:numId w:val="27"/>
              </w:numPr>
              <w:spacing w:line="360" w:lineRule="auto"/>
            </w:pPr>
            <w:r w:rsidRPr="00E60797">
              <w:rPr>
                <w:lang w:val="es-ES_tradnl"/>
              </w:rPr>
              <w:t>¿Vas a la fiesta conmigo?</w:t>
            </w:r>
          </w:p>
          <w:p w14:paraId="50798122" w14:textId="018B97B9" w:rsidR="0098211E" w:rsidRDefault="0098211E" w:rsidP="00EA4D45">
            <w:pPr>
              <w:numPr>
                <w:ilvl w:val="1"/>
                <w:numId w:val="27"/>
              </w:numPr>
            </w:pPr>
            <w:r w:rsidRPr="00E60797">
              <w:rPr>
                <w:lang w:val="es-ES_tradnl"/>
              </w:rPr>
              <w:t>Sí, voy contigo.</w:t>
            </w:r>
          </w:p>
        </w:tc>
      </w:tr>
    </w:tbl>
    <w:p w14:paraId="1363CB22" w14:textId="77777777" w:rsidR="0098211E" w:rsidRDefault="0098211E" w:rsidP="00EA4D45">
      <w:pPr>
        <w:rPr>
          <w:sz w:val="20"/>
          <w:szCs w:val="20"/>
        </w:rPr>
      </w:pPr>
    </w:p>
    <w:sectPr w:rsidR="0098211E" w:rsidSect="00BE0BF9">
      <w:headerReference w:type="default" r:id="rId7"/>
      <w:footerReference w:type="default" r:id="rId8"/>
      <w:type w:val="continuous"/>
      <w:pgSz w:w="12240" w:h="15840"/>
      <w:pgMar w:top="864" w:right="907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A2F1" w14:textId="77777777" w:rsidR="0070001D" w:rsidRDefault="0070001D">
      <w:r>
        <w:separator/>
      </w:r>
    </w:p>
  </w:endnote>
  <w:endnote w:type="continuationSeparator" w:id="0">
    <w:p w14:paraId="52C13023" w14:textId="77777777" w:rsidR="0070001D" w:rsidRDefault="0070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B488" w14:textId="77777777" w:rsidR="00E60797" w:rsidRPr="00052CC7" w:rsidRDefault="00E60797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3780"/>
      <w:gridCol w:w="4464"/>
    </w:tblGrid>
    <w:tr w:rsidR="00E60797" w14:paraId="060EF842" w14:textId="77777777" w:rsidTr="00983A0C">
      <w:tc>
        <w:tcPr>
          <w:tcW w:w="1908" w:type="dxa"/>
        </w:tcPr>
        <w:p w14:paraId="6A2784CB" w14:textId="77777777" w:rsidR="00E60797" w:rsidRDefault="00E60797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780" w:type="dxa"/>
        </w:tcPr>
        <w:p w14:paraId="091E5337" w14:textId="072AEF68" w:rsidR="00E60797" w:rsidRDefault="00E60797" w:rsidP="00983A0C">
          <w:pPr>
            <w:pStyle w:val="Footer"/>
            <w:jc w:val="center"/>
            <w:rPr>
              <w:i/>
            </w:rPr>
          </w:pPr>
          <w:r>
            <w:rPr>
              <w:i/>
            </w:rPr>
            <w:t>Unidad 3</w:t>
          </w:r>
        </w:p>
      </w:tc>
      <w:tc>
        <w:tcPr>
          <w:tcW w:w="4464" w:type="dxa"/>
        </w:tcPr>
        <w:p w14:paraId="6B6B14EF" w14:textId="4B44E2AF" w:rsidR="00E60797" w:rsidRDefault="00E60797" w:rsidP="00983A0C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Verbs like Gustar + Prepositions</w:t>
          </w:r>
        </w:p>
      </w:tc>
    </w:tr>
  </w:tbl>
  <w:p w14:paraId="3A071D7B" w14:textId="77777777" w:rsidR="00E60797" w:rsidRPr="00BE0BF9" w:rsidRDefault="00E6079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D8E0" w14:textId="77777777" w:rsidR="0070001D" w:rsidRDefault="0070001D">
      <w:r>
        <w:separator/>
      </w:r>
    </w:p>
  </w:footnote>
  <w:footnote w:type="continuationSeparator" w:id="0">
    <w:p w14:paraId="031F4D5D" w14:textId="77777777" w:rsidR="0070001D" w:rsidRDefault="0070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1BA2" w14:textId="2D467623" w:rsidR="00E60797" w:rsidRDefault="00E60797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317E766A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390E1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5B918FB5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E60797" w:rsidRPr="008B777B" w:rsidRDefault="00E60797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E60797" w:rsidRPr="008B777B" w:rsidRDefault="00E60797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04"/>
    <w:multiLevelType w:val="hybridMultilevel"/>
    <w:tmpl w:val="E80004DA"/>
    <w:lvl w:ilvl="0" w:tplc="64CEAFB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4880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894A0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07B2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0025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66DB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E47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30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EADD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C552A1"/>
    <w:multiLevelType w:val="hybridMultilevel"/>
    <w:tmpl w:val="7D36FF40"/>
    <w:lvl w:ilvl="0" w:tplc="C9C400C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4F51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7C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CE46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E11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2A39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AFDF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B28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2DBF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4B34D1C"/>
    <w:multiLevelType w:val="hybridMultilevel"/>
    <w:tmpl w:val="D9E4C07E"/>
    <w:lvl w:ilvl="0" w:tplc="177E809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26EE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0E0B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BC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8A2DA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22CA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0E53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AA9A4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AECA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1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5"/>
  </w:num>
  <w:num w:numId="5">
    <w:abstractNumId w:val="27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20"/>
  </w:num>
  <w:num w:numId="11">
    <w:abstractNumId w:val="23"/>
  </w:num>
  <w:num w:numId="12">
    <w:abstractNumId w:val="11"/>
  </w:num>
  <w:num w:numId="13">
    <w:abstractNumId w:val="15"/>
  </w:num>
  <w:num w:numId="14">
    <w:abstractNumId w:val="21"/>
  </w:num>
  <w:num w:numId="15">
    <w:abstractNumId w:val="4"/>
  </w:num>
  <w:num w:numId="16">
    <w:abstractNumId w:val="6"/>
  </w:num>
  <w:num w:numId="17">
    <w:abstractNumId w:val="26"/>
  </w:num>
  <w:num w:numId="18">
    <w:abstractNumId w:val="13"/>
  </w:num>
  <w:num w:numId="19">
    <w:abstractNumId w:val="5"/>
  </w:num>
  <w:num w:numId="20">
    <w:abstractNumId w:val="24"/>
  </w:num>
  <w:num w:numId="21">
    <w:abstractNumId w:val="2"/>
  </w:num>
  <w:num w:numId="22">
    <w:abstractNumId w:val="19"/>
  </w:num>
  <w:num w:numId="23">
    <w:abstractNumId w:val="22"/>
  </w:num>
  <w:num w:numId="24">
    <w:abstractNumId w:val="3"/>
  </w:num>
  <w:num w:numId="25">
    <w:abstractNumId w:val="18"/>
  </w:num>
  <w:num w:numId="26">
    <w:abstractNumId w:val="0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63059"/>
    <w:rsid w:val="000A3620"/>
    <w:rsid w:val="001173C8"/>
    <w:rsid w:val="00173D9C"/>
    <w:rsid w:val="001F634B"/>
    <w:rsid w:val="0028089F"/>
    <w:rsid w:val="002862F1"/>
    <w:rsid w:val="002E6FB7"/>
    <w:rsid w:val="00475216"/>
    <w:rsid w:val="004C1ADB"/>
    <w:rsid w:val="004E3C0D"/>
    <w:rsid w:val="00565C42"/>
    <w:rsid w:val="00580A22"/>
    <w:rsid w:val="005D60E8"/>
    <w:rsid w:val="00661D72"/>
    <w:rsid w:val="00684A9A"/>
    <w:rsid w:val="0070001D"/>
    <w:rsid w:val="007353E2"/>
    <w:rsid w:val="00786758"/>
    <w:rsid w:val="0079594A"/>
    <w:rsid w:val="008B777B"/>
    <w:rsid w:val="008C50A1"/>
    <w:rsid w:val="008E32C3"/>
    <w:rsid w:val="00971190"/>
    <w:rsid w:val="0098211E"/>
    <w:rsid w:val="00983A0C"/>
    <w:rsid w:val="00A504D4"/>
    <w:rsid w:val="00AA73A2"/>
    <w:rsid w:val="00AC24E6"/>
    <w:rsid w:val="00B03352"/>
    <w:rsid w:val="00BA7361"/>
    <w:rsid w:val="00BE0BF9"/>
    <w:rsid w:val="00C2745A"/>
    <w:rsid w:val="00C43EFD"/>
    <w:rsid w:val="00CA5F31"/>
    <w:rsid w:val="00D7265E"/>
    <w:rsid w:val="00DB714F"/>
    <w:rsid w:val="00DC7830"/>
    <w:rsid w:val="00DD4F36"/>
    <w:rsid w:val="00E60797"/>
    <w:rsid w:val="00E74406"/>
    <w:rsid w:val="00EA4D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60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5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45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1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8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47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3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6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337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06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00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2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20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84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3137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Notes Sheet for Gustar and Pronouns after Prepositions</dc:title>
  <dc:subject/>
  <dc:creator>Kristen Cross</dc:creator>
  <cp:keywords/>
  <dc:description/>
  <cp:lastModifiedBy>Kristen Cross</cp:lastModifiedBy>
  <cp:revision>6</cp:revision>
  <cp:lastPrinted>2018-11-30T21:03:00Z</cp:lastPrinted>
  <dcterms:created xsi:type="dcterms:W3CDTF">2018-11-30T21:03:00Z</dcterms:created>
  <dcterms:modified xsi:type="dcterms:W3CDTF">2021-12-09T20:17:00Z</dcterms:modified>
  <cp:category/>
</cp:coreProperties>
</file>