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62E" w14:textId="5C6C933E" w:rsidR="006A7AF5" w:rsidRDefault="003A6A8A">
      <w:proofErr w:type="spellStart"/>
      <w:r>
        <w:t>Nombre</w:t>
      </w:r>
      <w:proofErr w:type="spellEnd"/>
      <w:r>
        <w:t xml:space="preserve">: __________________________ </w:t>
      </w:r>
      <w:proofErr w:type="spellStart"/>
      <w:r>
        <w:t>Bloque</w:t>
      </w:r>
      <w:proofErr w:type="spellEnd"/>
      <w:r>
        <w:t>: ___________</w:t>
      </w:r>
      <w:proofErr w:type="gramStart"/>
      <w:r>
        <w:t xml:space="preserve">_  </w:t>
      </w:r>
      <w:proofErr w:type="spellStart"/>
      <w:r>
        <w:t>Fecha</w:t>
      </w:r>
      <w:proofErr w:type="spellEnd"/>
      <w:proofErr w:type="gramEnd"/>
      <w:r>
        <w:t>: ______________________</w:t>
      </w:r>
    </w:p>
    <w:p w14:paraId="5BC8B757" w14:textId="35AEE49B" w:rsidR="003A6A8A" w:rsidRPr="003A6A8A" w:rsidRDefault="003A6A8A" w:rsidP="003A6A8A">
      <w:pPr>
        <w:jc w:val="center"/>
        <w:rPr>
          <w:b/>
          <w:sz w:val="28"/>
          <w:szCs w:val="28"/>
        </w:rPr>
      </w:pPr>
      <w:proofErr w:type="spellStart"/>
      <w:r w:rsidRPr="003A6A8A">
        <w:rPr>
          <w:b/>
          <w:sz w:val="28"/>
          <w:szCs w:val="28"/>
        </w:rPr>
        <w:t>Español</w:t>
      </w:r>
      <w:proofErr w:type="spellEnd"/>
      <w:r w:rsidRPr="003A6A8A">
        <w:rPr>
          <w:b/>
          <w:sz w:val="28"/>
          <w:szCs w:val="28"/>
        </w:rPr>
        <w:t xml:space="preserve"> </w:t>
      </w:r>
      <w:r w:rsidR="00507033">
        <w:rPr>
          <w:b/>
          <w:sz w:val="28"/>
          <w:szCs w:val="28"/>
        </w:rPr>
        <w:t>1</w:t>
      </w:r>
      <w:r w:rsidRPr="003A6A8A">
        <w:rPr>
          <w:b/>
          <w:sz w:val="28"/>
          <w:szCs w:val="28"/>
        </w:rPr>
        <w:t xml:space="preserve"> – </w:t>
      </w:r>
      <w:r w:rsidR="00507033">
        <w:rPr>
          <w:b/>
          <w:sz w:val="28"/>
          <w:szCs w:val="28"/>
        </w:rPr>
        <w:t>Unidad</w:t>
      </w:r>
      <w:r w:rsidRPr="003A6A8A">
        <w:rPr>
          <w:b/>
          <w:sz w:val="28"/>
          <w:szCs w:val="28"/>
        </w:rPr>
        <w:t xml:space="preserve"> </w:t>
      </w:r>
      <w:r w:rsidR="0053649E">
        <w:rPr>
          <w:b/>
          <w:sz w:val="28"/>
          <w:szCs w:val="28"/>
        </w:rPr>
        <w:t>1</w:t>
      </w:r>
      <w:r w:rsidRPr="003A6A8A">
        <w:rPr>
          <w:b/>
          <w:sz w:val="28"/>
          <w:szCs w:val="28"/>
        </w:rPr>
        <w:t xml:space="preserve"> – </w:t>
      </w:r>
      <w:proofErr w:type="spellStart"/>
      <w:r w:rsidRPr="003A6A8A">
        <w:rPr>
          <w:b/>
          <w:sz w:val="28"/>
          <w:szCs w:val="28"/>
        </w:rPr>
        <w:t>Guía</w:t>
      </w:r>
      <w:proofErr w:type="spellEnd"/>
      <w:r w:rsidRPr="003A6A8A">
        <w:rPr>
          <w:b/>
          <w:sz w:val="28"/>
          <w:szCs w:val="28"/>
        </w:rPr>
        <w:t xml:space="preserve"> de </w:t>
      </w:r>
      <w:proofErr w:type="spellStart"/>
      <w:r w:rsidRPr="003A6A8A">
        <w:rPr>
          <w:b/>
          <w:sz w:val="28"/>
          <w:szCs w:val="28"/>
        </w:rPr>
        <w:t>estudio</w:t>
      </w:r>
      <w:proofErr w:type="spellEnd"/>
    </w:p>
    <w:p w14:paraId="3E2E5C46" w14:textId="77777777" w:rsidR="003A6A8A" w:rsidRPr="0062600E" w:rsidRDefault="003A6A8A" w:rsidP="0062600E">
      <w:pPr>
        <w:pStyle w:val="Heading1"/>
      </w:pPr>
      <w:r w:rsidRPr="0062600E">
        <w:t xml:space="preserve">1. </w:t>
      </w:r>
      <w:proofErr w:type="spellStart"/>
      <w:r w:rsidRPr="0062600E">
        <w:t>Temas</w:t>
      </w:r>
      <w:proofErr w:type="spellEnd"/>
      <w:r w:rsidRPr="0062600E">
        <w:t>:</w:t>
      </w:r>
    </w:p>
    <w:p w14:paraId="1396B0D7" w14:textId="70B462AA" w:rsidR="003A6A8A" w:rsidRDefault="0053649E" w:rsidP="003A6A8A">
      <w:pPr>
        <w:pStyle w:val="ListParagraph"/>
        <w:numPr>
          <w:ilvl w:val="0"/>
          <w:numId w:val="1"/>
        </w:numPr>
        <w:ind w:left="360" w:hanging="180"/>
      </w:pPr>
      <w:r>
        <w:t xml:space="preserve">The verb </w:t>
      </w:r>
      <w:r w:rsidRPr="0053649E">
        <w:rPr>
          <w:i/>
        </w:rPr>
        <w:t>Ser</w:t>
      </w:r>
    </w:p>
    <w:p w14:paraId="170ADF8E" w14:textId="72D25C14" w:rsidR="003A6A8A" w:rsidRDefault="0053649E" w:rsidP="003A6A8A">
      <w:pPr>
        <w:pStyle w:val="ListParagraph"/>
        <w:numPr>
          <w:ilvl w:val="0"/>
          <w:numId w:val="1"/>
        </w:numPr>
        <w:ind w:left="360" w:hanging="180"/>
      </w:pPr>
      <w:r>
        <w:t xml:space="preserve">The verb </w:t>
      </w:r>
      <w:proofErr w:type="spellStart"/>
      <w:r w:rsidRPr="0053649E">
        <w:rPr>
          <w:i/>
        </w:rPr>
        <w:t>Gustar</w:t>
      </w:r>
      <w:proofErr w:type="spellEnd"/>
    </w:p>
    <w:p w14:paraId="13AA1A0C" w14:textId="1559DF09" w:rsidR="00FF3430" w:rsidRDefault="0053649E" w:rsidP="003A6A8A">
      <w:pPr>
        <w:pStyle w:val="ListParagraph"/>
        <w:numPr>
          <w:ilvl w:val="0"/>
          <w:numId w:val="1"/>
        </w:numPr>
        <w:ind w:left="360" w:hanging="180"/>
      </w:pPr>
      <w:r>
        <w:t>Talk about what things you like and don’t like to do.</w:t>
      </w:r>
    </w:p>
    <w:p w14:paraId="172F0DF3" w14:textId="5B2AE81A" w:rsidR="003A6A8A" w:rsidRDefault="0053649E" w:rsidP="003A6A8A">
      <w:pPr>
        <w:pStyle w:val="ListParagraph"/>
        <w:numPr>
          <w:ilvl w:val="0"/>
          <w:numId w:val="1"/>
        </w:numPr>
        <w:ind w:left="360" w:hanging="180"/>
      </w:pPr>
      <w:r>
        <w:t>Describe yourself and others</w:t>
      </w:r>
    </w:p>
    <w:p w14:paraId="0704B89C" w14:textId="465FAE9D" w:rsidR="0053649E" w:rsidRDefault="0053649E" w:rsidP="003A6A8A">
      <w:pPr>
        <w:pStyle w:val="ListParagraph"/>
        <w:numPr>
          <w:ilvl w:val="0"/>
          <w:numId w:val="1"/>
        </w:numPr>
        <w:ind w:left="360" w:hanging="180"/>
      </w:pPr>
      <w:r>
        <w:t>Article, adjectives, verb and noun agreement.</w:t>
      </w:r>
    </w:p>
    <w:p w14:paraId="18170676" w14:textId="1534F5CC" w:rsidR="0053649E" w:rsidRDefault="0053649E" w:rsidP="003A6A8A">
      <w:pPr>
        <w:pStyle w:val="ListParagraph"/>
        <w:numPr>
          <w:ilvl w:val="0"/>
          <w:numId w:val="1"/>
        </w:numPr>
        <w:ind w:left="360" w:hanging="180"/>
      </w:pPr>
      <w:r>
        <w:t xml:space="preserve">Culture of </w:t>
      </w:r>
      <w:proofErr w:type="spellStart"/>
      <w:r>
        <w:rPr>
          <w:i/>
        </w:rPr>
        <w:t>Estados</w:t>
      </w:r>
      <w:proofErr w:type="spellEnd"/>
      <w:r>
        <w:rPr>
          <w:i/>
        </w:rPr>
        <w:t xml:space="preserve"> Unidos</w:t>
      </w:r>
    </w:p>
    <w:p w14:paraId="0336E212" w14:textId="77777777" w:rsidR="003A6A8A" w:rsidRDefault="003A6A8A"/>
    <w:p w14:paraId="383843A9" w14:textId="74B2F5F9" w:rsidR="006A7AF5" w:rsidRPr="007C0ECC" w:rsidRDefault="006A7AF5" w:rsidP="0062600E">
      <w:pPr>
        <w:pStyle w:val="Heading1"/>
      </w:pPr>
      <w:r w:rsidRPr="007C0ECC">
        <w:t xml:space="preserve">2. </w:t>
      </w:r>
      <w:proofErr w:type="spellStart"/>
      <w:r w:rsidR="00357A16" w:rsidRPr="007C0ECC">
        <w:t>Partes</w:t>
      </w:r>
      <w:proofErr w:type="spellEnd"/>
      <w:r w:rsidR="00357A16" w:rsidRPr="007C0ECC">
        <w:t xml:space="preserve"> del examen:</w:t>
      </w:r>
    </w:p>
    <w:p w14:paraId="61A6A414" w14:textId="77777777" w:rsidR="003D1596" w:rsidRPr="00FF3430" w:rsidRDefault="003D1596" w:rsidP="003D1596">
      <w:pPr>
        <w:ind w:left="180"/>
        <w:rPr>
          <w:b/>
        </w:rPr>
      </w:pPr>
      <w:r w:rsidRPr="00FF3430">
        <w:rPr>
          <w:b/>
        </w:rPr>
        <w:t>Speaking Test Section – 2</w:t>
      </w:r>
      <w:r>
        <w:rPr>
          <w:b/>
        </w:rPr>
        <w:t>5</w:t>
      </w:r>
      <w:r w:rsidRPr="00FF3430">
        <w:rPr>
          <w:b/>
        </w:rPr>
        <w:t>%</w:t>
      </w:r>
    </w:p>
    <w:p w14:paraId="50F17EC9" w14:textId="77777777" w:rsidR="003D1596" w:rsidRDefault="003D1596" w:rsidP="003D1596">
      <w:pPr>
        <w:ind w:left="450"/>
      </w:pPr>
      <w:r>
        <w:t xml:space="preserve">For the speaking test you will receive a prompt in Spanish asking you to respond to a series of questions or provide specific information related to the themes covered in this unit. Your teacher will read the questions to </w:t>
      </w:r>
      <w:proofErr w:type="gramStart"/>
      <w:r>
        <w:t>you</w:t>
      </w:r>
      <w:proofErr w:type="gramEnd"/>
      <w:r>
        <w:t xml:space="preserve"> and you will respond in complete, detailed sentences in Spanish. You will be graded on the speaking rubric.</w:t>
      </w:r>
    </w:p>
    <w:p w14:paraId="5B99D7F5" w14:textId="77777777" w:rsidR="003D1596" w:rsidRDefault="003D1596" w:rsidP="003D1596"/>
    <w:p w14:paraId="37FEC445" w14:textId="77777777" w:rsidR="003D1596" w:rsidRPr="00FF3430" w:rsidRDefault="003D1596" w:rsidP="003D1596">
      <w:pPr>
        <w:ind w:left="180"/>
        <w:rPr>
          <w:b/>
        </w:rPr>
      </w:pPr>
      <w:r w:rsidRPr="00FF3430">
        <w:rPr>
          <w:b/>
        </w:rPr>
        <w:t>Listening Test Section – 2</w:t>
      </w:r>
      <w:r>
        <w:rPr>
          <w:b/>
        </w:rPr>
        <w:t>5</w:t>
      </w:r>
      <w:r w:rsidRPr="00FF3430">
        <w:rPr>
          <w:b/>
        </w:rPr>
        <w:t>%</w:t>
      </w:r>
    </w:p>
    <w:p w14:paraId="43BC64FB" w14:textId="77777777" w:rsidR="003D1596" w:rsidRDefault="003D1596" w:rsidP="003D1596">
      <w:pPr>
        <w:ind w:left="450"/>
      </w:pPr>
      <w:r>
        <w:t xml:space="preserve">For the listening test, you will hear various styles of listening samples in Spanish related to the vocabulary and grammar from this unit. These samples can range from conversations, advertisements, sentences, and monologues to completing dictations. Then you will have to answer comprehension questions about what you heard. These questions may be true or false statements, fill-in-the-blank statements, short answer questions, or multiple-choice questions. The listening sections will be </w:t>
      </w:r>
      <w:proofErr w:type="gramStart"/>
      <w:r>
        <w:t>similar to</w:t>
      </w:r>
      <w:proofErr w:type="gramEnd"/>
      <w:r>
        <w:t xml:space="preserve"> what we have practiced in class.</w:t>
      </w:r>
    </w:p>
    <w:p w14:paraId="2D7AC9D3" w14:textId="77777777" w:rsidR="003D1596" w:rsidRDefault="003D1596" w:rsidP="003D1596"/>
    <w:p w14:paraId="5A9D78EB" w14:textId="77777777" w:rsidR="003D1596" w:rsidRPr="00FF3430" w:rsidRDefault="003D1596" w:rsidP="003D1596">
      <w:pPr>
        <w:ind w:left="180"/>
        <w:rPr>
          <w:b/>
        </w:rPr>
      </w:pPr>
      <w:r w:rsidRPr="00FF3430">
        <w:rPr>
          <w:b/>
        </w:rPr>
        <w:t>Reading</w:t>
      </w:r>
      <w:r>
        <w:rPr>
          <w:b/>
        </w:rPr>
        <w:t>/Vocabulary</w:t>
      </w:r>
      <w:r w:rsidRPr="00FF3430">
        <w:rPr>
          <w:b/>
        </w:rPr>
        <w:t xml:space="preserve"> Test Section – 2</w:t>
      </w:r>
      <w:r>
        <w:rPr>
          <w:b/>
        </w:rPr>
        <w:t>5</w:t>
      </w:r>
      <w:r w:rsidRPr="00FF3430">
        <w:rPr>
          <w:b/>
        </w:rPr>
        <w:t>%</w:t>
      </w:r>
    </w:p>
    <w:p w14:paraId="6634C455" w14:textId="77777777" w:rsidR="003D1596" w:rsidRPr="007C0ECC" w:rsidRDefault="003D1596" w:rsidP="003D1596">
      <w:pPr>
        <w:ind w:left="450"/>
      </w:pPr>
      <w:r>
        <w:t xml:space="preserve">For the reading test, you will have to read various styles of reading samples in Spanish related to the vocabulary and grammar from this unit. These samples can range from written conversations, advertisements, sentences, and paragraphs to short stories. Then you will have to answer comprehension questions about what you heard. These questions may be true or false statements, fill-in-the-blank statements, short answer questions, true/false, or multiple-choice questions. The reading sections will be </w:t>
      </w:r>
      <w:proofErr w:type="gramStart"/>
      <w:r>
        <w:t>similar to</w:t>
      </w:r>
      <w:proofErr w:type="gramEnd"/>
      <w:r>
        <w:t xml:space="preserve"> what we have practiced in class and/or to the readings found in the book and workbook. You should also review the vocabulary list from the current unit and the notes from the current unit in preparation.</w:t>
      </w:r>
    </w:p>
    <w:p w14:paraId="115CDF7A" w14:textId="77777777" w:rsidR="003D1596" w:rsidRDefault="003D1596" w:rsidP="003D1596"/>
    <w:p w14:paraId="32F602B2" w14:textId="77777777" w:rsidR="003D1596" w:rsidRPr="00FF3430" w:rsidRDefault="003D1596" w:rsidP="003D1596">
      <w:pPr>
        <w:rPr>
          <w:b/>
        </w:rPr>
      </w:pPr>
      <w:r w:rsidRPr="00FF3430">
        <w:rPr>
          <w:b/>
        </w:rPr>
        <w:t>Writing Test Section – 2</w:t>
      </w:r>
      <w:r>
        <w:rPr>
          <w:b/>
        </w:rPr>
        <w:t>5</w:t>
      </w:r>
      <w:r w:rsidRPr="00FF3430">
        <w:rPr>
          <w:b/>
        </w:rPr>
        <w:t>%</w:t>
      </w:r>
    </w:p>
    <w:p w14:paraId="22D2230F" w14:textId="77777777" w:rsidR="003D1596" w:rsidRDefault="003D1596" w:rsidP="003D1596">
      <w:pPr>
        <w:ind w:left="450"/>
      </w:pPr>
      <w:r>
        <w:t xml:space="preserve">For the writing test, you will need to respond in Spanish to a given prompt. You may be asked to write an essay, write a short story, write a letter, create a written conversation, or provide another similar type of written piece. You should be prepared to write </w:t>
      </w:r>
      <w:proofErr w:type="spellStart"/>
      <w:r>
        <w:t>in</w:t>
      </w:r>
      <w:proofErr w:type="spellEnd"/>
      <w:r>
        <w:t xml:space="preserve"> essay form including an introduction, a conclusion, detailed supporting information, and you should make sure to have multiple, indented paragraphs. You will be graded on the writing rubric.</w:t>
      </w:r>
    </w:p>
    <w:p w14:paraId="5C22811C" w14:textId="77777777" w:rsidR="00541208" w:rsidRDefault="00541208" w:rsidP="0062600E">
      <w:pPr>
        <w:pStyle w:val="Heading1"/>
      </w:pPr>
    </w:p>
    <w:p w14:paraId="61A43EFF" w14:textId="77777777" w:rsidR="003D1596" w:rsidRDefault="003D1596">
      <w:pPr>
        <w:rPr>
          <w:b/>
          <w:sz w:val="28"/>
          <w:szCs w:val="28"/>
          <w:u w:val="single"/>
        </w:rPr>
      </w:pPr>
      <w:r>
        <w:br w:type="page"/>
      </w:r>
    </w:p>
    <w:p w14:paraId="4A5E06D3" w14:textId="6CD9266E" w:rsidR="0053649E" w:rsidRPr="007C0ECC" w:rsidRDefault="006A7AF5" w:rsidP="0062600E">
      <w:pPr>
        <w:pStyle w:val="Heading1"/>
      </w:pPr>
      <w:r w:rsidRPr="007C0ECC">
        <w:lastRenderedPageBreak/>
        <w:t>3</w:t>
      </w:r>
      <w:r w:rsidR="003A6A8A" w:rsidRPr="007C0ECC">
        <w:t xml:space="preserve">. </w:t>
      </w:r>
      <w:proofErr w:type="spellStart"/>
      <w:r w:rsidR="003A6A8A" w:rsidRPr="007C0ECC">
        <w:t>Vocabulario</w:t>
      </w:r>
      <w:proofErr w:type="spellEnd"/>
      <w:r w:rsidR="008E2839">
        <w:t>:</w:t>
      </w:r>
    </w:p>
    <w:tbl>
      <w:tblPr>
        <w:tblStyle w:val="TableGrid"/>
        <w:tblW w:w="11430" w:type="dxa"/>
        <w:tblInd w:w="-612" w:type="dxa"/>
        <w:tblLook w:val="04A0" w:firstRow="1" w:lastRow="0" w:firstColumn="1" w:lastColumn="0" w:noHBand="0" w:noVBand="1"/>
      </w:tblPr>
      <w:tblGrid>
        <w:gridCol w:w="2700"/>
        <w:gridCol w:w="2790"/>
        <w:gridCol w:w="2736"/>
        <w:gridCol w:w="3204"/>
      </w:tblGrid>
      <w:tr w:rsidR="008E2839" w14:paraId="7BD197B0" w14:textId="77777777" w:rsidTr="006A7AF5">
        <w:tc>
          <w:tcPr>
            <w:tcW w:w="2700" w:type="dxa"/>
          </w:tcPr>
          <w:p w14:paraId="02FD653E" w14:textId="1C7B62E6" w:rsidR="008E2839" w:rsidRPr="008E2839" w:rsidRDefault="008E2839">
            <w:pPr>
              <w:rPr>
                <w:b/>
                <w:sz w:val="22"/>
                <w:szCs w:val="22"/>
                <w:u w:val="single"/>
              </w:rPr>
            </w:pPr>
            <w:proofErr w:type="spellStart"/>
            <w:r w:rsidRPr="008E2839">
              <w:rPr>
                <w:b/>
                <w:sz w:val="22"/>
                <w:szCs w:val="22"/>
              </w:rPr>
              <w:t>Alquilar</w:t>
            </w:r>
            <w:proofErr w:type="spellEnd"/>
            <w:r w:rsidRPr="008E2839">
              <w:rPr>
                <w:b/>
                <w:sz w:val="22"/>
                <w:szCs w:val="22"/>
              </w:rPr>
              <w:t xml:space="preserve"> un DVD</w:t>
            </w:r>
          </w:p>
        </w:tc>
        <w:tc>
          <w:tcPr>
            <w:tcW w:w="2790" w:type="dxa"/>
          </w:tcPr>
          <w:p w14:paraId="4E21B238" w14:textId="448DCC86" w:rsidR="008E2839" w:rsidRPr="008E2839" w:rsidRDefault="008E2839">
            <w:pPr>
              <w:rPr>
                <w:b/>
                <w:sz w:val="22"/>
                <w:szCs w:val="22"/>
                <w:u w:val="single"/>
              </w:rPr>
            </w:pPr>
            <w:r w:rsidRPr="008E2839">
              <w:rPr>
                <w:sz w:val="22"/>
                <w:szCs w:val="22"/>
              </w:rPr>
              <w:t>To rent a DVD</w:t>
            </w:r>
          </w:p>
        </w:tc>
        <w:tc>
          <w:tcPr>
            <w:tcW w:w="2736" w:type="dxa"/>
          </w:tcPr>
          <w:p w14:paraId="7DBEFF1C" w14:textId="08EE5CA7" w:rsidR="008E2839" w:rsidRPr="008E2839" w:rsidRDefault="008E2839">
            <w:pPr>
              <w:rPr>
                <w:b/>
                <w:sz w:val="22"/>
                <w:szCs w:val="22"/>
                <w:u w:val="single"/>
              </w:rPr>
            </w:pPr>
            <w:r w:rsidRPr="008E2839">
              <w:rPr>
                <w:b/>
                <w:sz w:val="22"/>
                <w:szCs w:val="22"/>
                <w:lang w:val="es-MX"/>
              </w:rPr>
              <w:t>¿Cómo eres?</w:t>
            </w:r>
          </w:p>
        </w:tc>
        <w:tc>
          <w:tcPr>
            <w:tcW w:w="3204" w:type="dxa"/>
          </w:tcPr>
          <w:p w14:paraId="234DD42D" w14:textId="3B651E0D" w:rsidR="008E2839" w:rsidRPr="008E2839" w:rsidRDefault="008E2839">
            <w:pPr>
              <w:rPr>
                <w:b/>
                <w:sz w:val="22"/>
                <w:szCs w:val="22"/>
                <w:u w:val="single"/>
              </w:rPr>
            </w:pPr>
            <w:r w:rsidRPr="008E2839">
              <w:rPr>
                <w:sz w:val="22"/>
                <w:szCs w:val="22"/>
                <w:lang w:val="es-MX"/>
              </w:rPr>
              <w:t>What are you like?</w:t>
            </w:r>
          </w:p>
        </w:tc>
      </w:tr>
      <w:tr w:rsidR="008E2839" w14:paraId="54637F34" w14:textId="77777777" w:rsidTr="006A7AF5">
        <w:tc>
          <w:tcPr>
            <w:tcW w:w="2700" w:type="dxa"/>
          </w:tcPr>
          <w:p w14:paraId="32B536DF" w14:textId="0EEC08A6" w:rsidR="008E2839" w:rsidRPr="008E2839" w:rsidRDefault="008E2839">
            <w:pPr>
              <w:rPr>
                <w:b/>
                <w:sz w:val="22"/>
                <w:szCs w:val="22"/>
                <w:u w:val="single"/>
              </w:rPr>
            </w:pPr>
            <w:r w:rsidRPr="008E2839">
              <w:rPr>
                <w:b/>
                <w:sz w:val="22"/>
                <w:szCs w:val="22"/>
              </w:rPr>
              <w:t xml:space="preserve">Andar </w:t>
            </w:r>
            <w:proofErr w:type="spellStart"/>
            <w:r w:rsidRPr="008E2839">
              <w:rPr>
                <w:b/>
                <w:sz w:val="22"/>
                <w:szCs w:val="22"/>
              </w:rPr>
              <w:t>en</w:t>
            </w:r>
            <w:proofErr w:type="spellEnd"/>
            <w:r w:rsidRPr="008E2839">
              <w:rPr>
                <w:b/>
                <w:sz w:val="22"/>
                <w:szCs w:val="22"/>
              </w:rPr>
              <w:t xml:space="preserve"> </w:t>
            </w:r>
            <w:proofErr w:type="spellStart"/>
            <w:r w:rsidRPr="008E2839">
              <w:rPr>
                <w:b/>
                <w:sz w:val="22"/>
                <w:szCs w:val="22"/>
              </w:rPr>
              <w:t>patineta</w:t>
            </w:r>
            <w:proofErr w:type="spellEnd"/>
          </w:p>
        </w:tc>
        <w:tc>
          <w:tcPr>
            <w:tcW w:w="2790" w:type="dxa"/>
          </w:tcPr>
          <w:p w14:paraId="6D06CD45" w14:textId="1014853A" w:rsidR="008E2839" w:rsidRPr="008E2839" w:rsidRDefault="008E2839">
            <w:pPr>
              <w:rPr>
                <w:b/>
                <w:sz w:val="22"/>
                <w:szCs w:val="22"/>
                <w:u w:val="single"/>
              </w:rPr>
            </w:pPr>
            <w:r w:rsidRPr="008E2839">
              <w:rPr>
                <w:sz w:val="22"/>
                <w:szCs w:val="22"/>
              </w:rPr>
              <w:t>To skateboard</w:t>
            </w:r>
          </w:p>
        </w:tc>
        <w:tc>
          <w:tcPr>
            <w:tcW w:w="2736" w:type="dxa"/>
          </w:tcPr>
          <w:p w14:paraId="38FDBC1D" w14:textId="455BCAE9" w:rsidR="008E2839" w:rsidRPr="008E2839" w:rsidRDefault="008E2839">
            <w:pPr>
              <w:rPr>
                <w:b/>
                <w:sz w:val="22"/>
                <w:szCs w:val="22"/>
                <w:u w:val="single"/>
              </w:rPr>
            </w:pPr>
            <w:r w:rsidRPr="008E2839">
              <w:rPr>
                <w:b/>
                <w:sz w:val="22"/>
                <w:szCs w:val="22"/>
                <w:lang w:val="es-MX"/>
              </w:rPr>
              <w:t>Artístico(a)</w:t>
            </w:r>
          </w:p>
        </w:tc>
        <w:tc>
          <w:tcPr>
            <w:tcW w:w="3204" w:type="dxa"/>
          </w:tcPr>
          <w:p w14:paraId="79267BAC" w14:textId="6D841938" w:rsidR="008E2839" w:rsidRPr="008E2839" w:rsidRDefault="008E2839">
            <w:pPr>
              <w:rPr>
                <w:b/>
                <w:sz w:val="22"/>
                <w:szCs w:val="22"/>
                <w:u w:val="single"/>
              </w:rPr>
            </w:pPr>
            <w:r w:rsidRPr="008E2839">
              <w:rPr>
                <w:sz w:val="22"/>
                <w:szCs w:val="22"/>
                <w:lang w:val="es-MX"/>
              </w:rPr>
              <w:t>Artistic</w:t>
            </w:r>
          </w:p>
        </w:tc>
      </w:tr>
      <w:tr w:rsidR="008E2839" w14:paraId="2D7CE8BF" w14:textId="77777777" w:rsidTr="006A7AF5">
        <w:tc>
          <w:tcPr>
            <w:tcW w:w="2700" w:type="dxa"/>
          </w:tcPr>
          <w:p w14:paraId="0813C257" w14:textId="7E47A908" w:rsidR="008E2839" w:rsidRPr="008E2839" w:rsidRDefault="008E2839">
            <w:pPr>
              <w:rPr>
                <w:b/>
                <w:sz w:val="22"/>
                <w:szCs w:val="22"/>
                <w:u w:val="single"/>
              </w:rPr>
            </w:pPr>
            <w:proofErr w:type="spellStart"/>
            <w:r w:rsidRPr="008E2839">
              <w:rPr>
                <w:b/>
                <w:sz w:val="22"/>
                <w:szCs w:val="22"/>
              </w:rPr>
              <w:t>Aprender</w:t>
            </w:r>
            <w:proofErr w:type="spellEnd"/>
            <w:r w:rsidRPr="008E2839">
              <w:rPr>
                <w:b/>
                <w:sz w:val="22"/>
                <w:szCs w:val="22"/>
              </w:rPr>
              <w:t xml:space="preserve"> el </w:t>
            </w:r>
            <w:proofErr w:type="spellStart"/>
            <w:r w:rsidRPr="008E2839">
              <w:rPr>
                <w:b/>
                <w:sz w:val="22"/>
                <w:szCs w:val="22"/>
              </w:rPr>
              <w:t>español</w:t>
            </w:r>
            <w:proofErr w:type="spellEnd"/>
          </w:p>
        </w:tc>
        <w:tc>
          <w:tcPr>
            <w:tcW w:w="2790" w:type="dxa"/>
          </w:tcPr>
          <w:p w14:paraId="79132BEA" w14:textId="1E2C8322" w:rsidR="008E2839" w:rsidRPr="008E2839" w:rsidRDefault="008E2839">
            <w:pPr>
              <w:rPr>
                <w:b/>
                <w:sz w:val="22"/>
                <w:szCs w:val="22"/>
                <w:u w:val="single"/>
              </w:rPr>
            </w:pPr>
            <w:r w:rsidRPr="008E2839">
              <w:rPr>
                <w:sz w:val="22"/>
                <w:szCs w:val="22"/>
              </w:rPr>
              <w:t>To learn Spanish</w:t>
            </w:r>
          </w:p>
        </w:tc>
        <w:tc>
          <w:tcPr>
            <w:tcW w:w="2736" w:type="dxa"/>
          </w:tcPr>
          <w:p w14:paraId="6F88A591" w14:textId="7FC86B9B" w:rsidR="008E2839" w:rsidRPr="008E2839" w:rsidRDefault="008E2839">
            <w:pPr>
              <w:rPr>
                <w:b/>
                <w:sz w:val="22"/>
                <w:szCs w:val="22"/>
                <w:u w:val="single"/>
              </w:rPr>
            </w:pPr>
            <w:r w:rsidRPr="008E2839">
              <w:rPr>
                <w:b/>
                <w:sz w:val="22"/>
                <w:szCs w:val="22"/>
                <w:lang w:val="es-MX"/>
              </w:rPr>
              <w:t>Atlético(a)</w:t>
            </w:r>
          </w:p>
        </w:tc>
        <w:tc>
          <w:tcPr>
            <w:tcW w:w="3204" w:type="dxa"/>
          </w:tcPr>
          <w:p w14:paraId="6844ABBA" w14:textId="46D519A9" w:rsidR="008E2839" w:rsidRPr="008E2839" w:rsidRDefault="008E2839">
            <w:pPr>
              <w:rPr>
                <w:b/>
                <w:sz w:val="22"/>
                <w:szCs w:val="22"/>
                <w:u w:val="single"/>
              </w:rPr>
            </w:pPr>
            <w:r w:rsidRPr="008E2839">
              <w:rPr>
                <w:sz w:val="22"/>
                <w:szCs w:val="22"/>
                <w:lang w:val="es-MX"/>
              </w:rPr>
              <w:t>Athletic</w:t>
            </w:r>
          </w:p>
        </w:tc>
      </w:tr>
      <w:tr w:rsidR="008E2839" w14:paraId="105063D2" w14:textId="77777777" w:rsidTr="006A7AF5">
        <w:tc>
          <w:tcPr>
            <w:tcW w:w="2700" w:type="dxa"/>
          </w:tcPr>
          <w:p w14:paraId="2BF9A9A0" w14:textId="2CAF6022" w:rsidR="008E2839" w:rsidRPr="008E2839" w:rsidRDefault="008E2839">
            <w:pPr>
              <w:rPr>
                <w:b/>
                <w:sz w:val="22"/>
                <w:szCs w:val="22"/>
                <w:u w:val="single"/>
              </w:rPr>
            </w:pPr>
            <w:proofErr w:type="spellStart"/>
            <w:r w:rsidRPr="008E2839">
              <w:rPr>
                <w:b/>
                <w:sz w:val="22"/>
                <w:szCs w:val="22"/>
              </w:rPr>
              <w:t>Beber</w:t>
            </w:r>
            <w:proofErr w:type="spellEnd"/>
          </w:p>
        </w:tc>
        <w:tc>
          <w:tcPr>
            <w:tcW w:w="2790" w:type="dxa"/>
          </w:tcPr>
          <w:p w14:paraId="23ED287B" w14:textId="5F07B557" w:rsidR="008E2839" w:rsidRPr="008E2839" w:rsidRDefault="008E2839">
            <w:pPr>
              <w:rPr>
                <w:b/>
                <w:sz w:val="22"/>
                <w:szCs w:val="22"/>
                <w:u w:val="single"/>
              </w:rPr>
            </w:pPr>
            <w:r w:rsidRPr="008E2839">
              <w:rPr>
                <w:sz w:val="22"/>
                <w:szCs w:val="22"/>
              </w:rPr>
              <w:t>To drink</w:t>
            </w:r>
          </w:p>
        </w:tc>
        <w:tc>
          <w:tcPr>
            <w:tcW w:w="2736" w:type="dxa"/>
          </w:tcPr>
          <w:p w14:paraId="5C36C9DA" w14:textId="78464813" w:rsidR="008E2839" w:rsidRPr="008E2839" w:rsidRDefault="008E2839">
            <w:pPr>
              <w:rPr>
                <w:b/>
                <w:sz w:val="22"/>
                <w:szCs w:val="22"/>
                <w:u w:val="single"/>
              </w:rPr>
            </w:pPr>
            <w:r w:rsidRPr="008E2839">
              <w:rPr>
                <w:b/>
                <w:sz w:val="22"/>
                <w:szCs w:val="22"/>
                <w:lang w:val="es-MX"/>
              </w:rPr>
              <w:t>Bueno(a)</w:t>
            </w:r>
          </w:p>
        </w:tc>
        <w:tc>
          <w:tcPr>
            <w:tcW w:w="3204" w:type="dxa"/>
          </w:tcPr>
          <w:p w14:paraId="3CEAA1DD" w14:textId="3B47FF62" w:rsidR="008E2839" w:rsidRPr="008E2839" w:rsidRDefault="008E2839">
            <w:pPr>
              <w:rPr>
                <w:b/>
                <w:sz w:val="22"/>
                <w:szCs w:val="22"/>
                <w:u w:val="single"/>
              </w:rPr>
            </w:pPr>
            <w:r w:rsidRPr="008E2839">
              <w:rPr>
                <w:sz w:val="22"/>
                <w:szCs w:val="22"/>
                <w:lang w:val="es-MX"/>
              </w:rPr>
              <w:t>Good</w:t>
            </w:r>
          </w:p>
        </w:tc>
      </w:tr>
      <w:tr w:rsidR="008E2839" w14:paraId="51E25806" w14:textId="77777777" w:rsidTr="006A7AF5">
        <w:tc>
          <w:tcPr>
            <w:tcW w:w="2700" w:type="dxa"/>
          </w:tcPr>
          <w:p w14:paraId="77121C2B" w14:textId="45C4C543" w:rsidR="008E2839" w:rsidRPr="008E2839" w:rsidRDefault="008E2839">
            <w:pPr>
              <w:rPr>
                <w:b/>
                <w:sz w:val="22"/>
                <w:szCs w:val="22"/>
                <w:u w:val="single"/>
              </w:rPr>
            </w:pPr>
            <w:r w:rsidRPr="008E2839">
              <w:rPr>
                <w:b/>
                <w:sz w:val="22"/>
                <w:szCs w:val="22"/>
              </w:rPr>
              <w:t>Comer</w:t>
            </w:r>
          </w:p>
        </w:tc>
        <w:tc>
          <w:tcPr>
            <w:tcW w:w="2790" w:type="dxa"/>
          </w:tcPr>
          <w:p w14:paraId="0CCF9642" w14:textId="28D08271" w:rsidR="008E2839" w:rsidRPr="008E2839" w:rsidRDefault="008E2839">
            <w:pPr>
              <w:rPr>
                <w:b/>
                <w:sz w:val="22"/>
                <w:szCs w:val="22"/>
                <w:u w:val="single"/>
              </w:rPr>
            </w:pPr>
            <w:r w:rsidRPr="008E2839">
              <w:rPr>
                <w:sz w:val="22"/>
                <w:szCs w:val="22"/>
              </w:rPr>
              <w:t>To eat</w:t>
            </w:r>
          </w:p>
        </w:tc>
        <w:tc>
          <w:tcPr>
            <w:tcW w:w="2736" w:type="dxa"/>
          </w:tcPr>
          <w:p w14:paraId="12C4268A" w14:textId="541D1D74" w:rsidR="008E2839" w:rsidRPr="008E2839" w:rsidRDefault="008E2839">
            <w:pPr>
              <w:rPr>
                <w:b/>
                <w:sz w:val="22"/>
                <w:szCs w:val="22"/>
                <w:u w:val="single"/>
              </w:rPr>
            </w:pPr>
            <w:r w:rsidRPr="008E2839">
              <w:rPr>
                <w:b/>
                <w:sz w:val="22"/>
                <w:szCs w:val="22"/>
                <w:lang w:val="es-MX"/>
              </w:rPr>
              <w:t>Cómico(a)</w:t>
            </w:r>
          </w:p>
        </w:tc>
        <w:tc>
          <w:tcPr>
            <w:tcW w:w="3204" w:type="dxa"/>
          </w:tcPr>
          <w:p w14:paraId="0A073754" w14:textId="7BFFD696" w:rsidR="008E2839" w:rsidRPr="008E2839" w:rsidRDefault="008E2839">
            <w:pPr>
              <w:rPr>
                <w:b/>
                <w:sz w:val="22"/>
                <w:szCs w:val="22"/>
                <w:u w:val="single"/>
              </w:rPr>
            </w:pPr>
            <w:r w:rsidRPr="008E2839">
              <w:rPr>
                <w:sz w:val="22"/>
                <w:szCs w:val="22"/>
                <w:lang w:val="es-MX"/>
              </w:rPr>
              <w:t>Funny</w:t>
            </w:r>
          </w:p>
        </w:tc>
      </w:tr>
      <w:tr w:rsidR="008E2839" w14:paraId="7CE12847" w14:textId="77777777" w:rsidTr="006A7AF5">
        <w:tc>
          <w:tcPr>
            <w:tcW w:w="2700" w:type="dxa"/>
          </w:tcPr>
          <w:p w14:paraId="7357B518" w14:textId="6229007E" w:rsidR="008E2839" w:rsidRPr="008E2839" w:rsidRDefault="008E2839">
            <w:pPr>
              <w:rPr>
                <w:b/>
                <w:sz w:val="22"/>
                <w:szCs w:val="22"/>
                <w:u w:val="single"/>
              </w:rPr>
            </w:pPr>
            <w:proofErr w:type="spellStart"/>
            <w:r w:rsidRPr="008E2839">
              <w:rPr>
                <w:b/>
                <w:sz w:val="22"/>
                <w:szCs w:val="22"/>
              </w:rPr>
              <w:t>Comprar</w:t>
            </w:r>
            <w:proofErr w:type="spellEnd"/>
          </w:p>
        </w:tc>
        <w:tc>
          <w:tcPr>
            <w:tcW w:w="2790" w:type="dxa"/>
          </w:tcPr>
          <w:p w14:paraId="06CB4E89" w14:textId="5A04BAA3" w:rsidR="008E2839" w:rsidRPr="008E2839" w:rsidRDefault="008E2839">
            <w:pPr>
              <w:rPr>
                <w:b/>
                <w:sz w:val="22"/>
                <w:szCs w:val="22"/>
                <w:u w:val="single"/>
              </w:rPr>
            </w:pPr>
            <w:r w:rsidRPr="008E2839">
              <w:rPr>
                <w:sz w:val="22"/>
                <w:szCs w:val="22"/>
              </w:rPr>
              <w:t>To buy</w:t>
            </w:r>
          </w:p>
        </w:tc>
        <w:tc>
          <w:tcPr>
            <w:tcW w:w="2736" w:type="dxa"/>
          </w:tcPr>
          <w:p w14:paraId="40909824" w14:textId="20D82477" w:rsidR="008E2839" w:rsidRPr="008E2839" w:rsidRDefault="008E2839">
            <w:pPr>
              <w:rPr>
                <w:b/>
                <w:sz w:val="22"/>
                <w:szCs w:val="22"/>
                <w:u w:val="single"/>
              </w:rPr>
            </w:pPr>
            <w:r w:rsidRPr="008E2839">
              <w:rPr>
                <w:b/>
                <w:sz w:val="22"/>
                <w:szCs w:val="22"/>
                <w:lang w:val="es-MX"/>
              </w:rPr>
              <w:t>Desorganizado(a)</w:t>
            </w:r>
          </w:p>
        </w:tc>
        <w:tc>
          <w:tcPr>
            <w:tcW w:w="3204" w:type="dxa"/>
          </w:tcPr>
          <w:p w14:paraId="062963AA" w14:textId="1EFBB955" w:rsidR="008E2839" w:rsidRPr="008E2839" w:rsidRDefault="008E2839">
            <w:pPr>
              <w:rPr>
                <w:b/>
                <w:sz w:val="22"/>
                <w:szCs w:val="22"/>
                <w:u w:val="single"/>
              </w:rPr>
            </w:pPr>
            <w:r w:rsidRPr="008E2839">
              <w:rPr>
                <w:sz w:val="22"/>
                <w:szCs w:val="22"/>
                <w:lang w:val="es-MX"/>
              </w:rPr>
              <w:t>Disorganized</w:t>
            </w:r>
          </w:p>
        </w:tc>
      </w:tr>
      <w:tr w:rsidR="008E2839" w14:paraId="72C0AD7F" w14:textId="77777777" w:rsidTr="006A7AF5">
        <w:tc>
          <w:tcPr>
            <w:tcW w:w="2700" w:type="dxa"/>
          </w:tcPr>
          <w:p w14:paraId="64D31C7C" w14:textId="0278E964" w:rsidR="008E2839" w:rsidRPr="008E2839" w:rsidRDefault="008E2839">
            <w:pPr>
              <w:rPr>
                <w:b/>
                <w:sz w:val="22"/>
                <w:szCs w:val="22"/>
                <w:u w:val="single"/>
              </w:rPr>
            </w:pPr>
            <w:proofErr w:type="spellStart"/>
            <w:r w:rsidRPr="008E2839">
              <w:rPr>
                <w:b/>
                <w:sz w:val="22"/>
                <w:szCs w:val="22"/>
              </w:rPr>
              <w:t>Correr</w:t>
            </w:r>
            <w:proofErr w:type="spellEnd"/>
          </w:p>
        </w:tc>
        <w:tc>
          <w:tcPr>
            <w:tcW w:w="2790" w:type="dxa"/>
          </w:tcPr>
          <w:p w14:paraId="11F8A215" w14:textId="739E6390" w:rsidR="008E2839" w:rsidRPr="008E2839" w:rsidRDefault="008E2839">
            <w:pPr>
              <w:rPr>
                <w:b/>
                <w:sz w:val="22"/>
                <w:szCs w:val="22"/>
                <w:u w:val="single"/>
              </w:rPr>
            </w:pPr>
            <w:r w:rsidRPr="008E2839">
              <w:rPr>
                <w:sz w:val="22"/>
                <w:szCs w:val="22"/>
              </w:rPr>
              <w:t>To run</w:t>
            </w:r>
          </w:p>
        </w:tc>
        <w:tc>
          <w:tcPr>
            <w:tcW w:w="2736" w:type="dxa"/>
          </w:tcPr>
          <w:p w14:paraId="0A6EBBBA" w14:textId="3A01AC06" w:rsidR="008E2839" w:rsidRPr="008E2839" w:rsidRDefault="008E2839">
            <w:pPr>
              <w:rPr>
                <w:b/>
                <w:sz w:val="22"/>
                <w:szCs w:val="22"/>
                <w:u w:val="single"/>
              </w:rPr>
            </w:pPr>
            <w:r w:rsidRPr="008E2839">
              <w:rPr>
                <w:b/>
                <w:sz w:val="22"/>
                <w:szCs w:val="22"/>
                <w:lang w:val="es-MX"/>
              </w:rPr>
              <w:t>Estudioso(a)</w:t>
            </w:r>
          </w:p>
        </w:tc>
        <w:tc>
          <w:tcPr>
            <w:tcW w:w="3204" w:type="dxa"/>
          </w:tcPr>
          <w:p w14:paraId="5524759B" w14:textId="6D313A38" w:rsidR="008E2839" w:rsidRPr="008E2839" w:rsidRDefault="008E2839">
            <w:pPr>
              <w:rPr>
                <w:b/>
                <w:sz w:val="22"/>
                <w:szCs w:val="22"/>
                <w:u w:val="single"/>
              </w:rPr>
            </w:pPr>
            <w:r w:rsidRPr="008E2839">
              <w:rPr>
                <w:sz w:val="22"/>
                <w:szCs w:val="22"/>
                <w:lang w:val="es-MX"/>
              </w:rPr>
              <w:t>Studious</w:t>
            </w:r>
          </w:p>
        </w:tc>
      </w:tr>
      <w:tr w:rsidR="008E2839" w14:paraId="7A21320D" w14:textId="77777777" w:rsidTr="006A7AF5">
        <w:tc>
          <w:tcPr>
            <w:tcW w:w="2700" w:type="dxa"/>
          </w:tcPr>
          <w:p w14:paraId="64CCDA72" w14:textId="1E5E7B09" w:rsidR="008E2839" w:rsidRPr="008E2839" w:rsidRDefault="008E2839">
            <w:pPr>
              <w:rPr>
                <w:b/>
                <w:sz w:val="22"/>
                <w:szCs w:val="22"/>
                <w:u w:val="single"/>
              </w:rPr>
            </w:pPr>
            <w:proofErr w:type="spellStart"/>
            <w:r w:rsidRPr="008E2839">
              <w:rPr>
                <w:b/>
                <w:sz w:val="22"/>
                <w:szCs w:val="22"/>
              </w:rPr>
              <w:t>Descansar</w:t>
            </w:r>
            <w:proofErr w:type="spellEnd"/>
          </w:p>
        </w:tc>
        <w:tc>
          <w:tcPr>
            <w:tcW w:w="2790" w:type="dxa"/>
          </w:tcPr>
          <w:p w14:paraId="21E52441" w14:textId="29A2CC15" w:rsidR="008E2839" w:rsidRPr="008E2839" w:rsidRDefault="008E2839">
            <w:pPr>
              <w:rPr>
                <w:b/>
                <w:sz w:val="22"/>
                <w:szCs w:val="22"/>
                <w:u w:val="single"/>
              </w:rPr>
            </w:pPr>
            <w:r w:rsidRPr="008E2839">
              <w:rPr>
                <w:sz w:val="22"/>
                <w:szCs w:val="22"/>
              </w:rPr>
              <w:t>To rest</w:t>
            </w:r>
          </w:p>
        </w:tc>
        <w:tc>
          <w:tcPr>
            <w:tcW w:w="2736" w:type="dxa"/>
          </w:tcPr>
          <w:p w14:paraId="6EAC871C" w14:textId="14936098" w:rsidR="008E2839" w:rsidRPr="008E2839" w:rsidRDefault="008E2839">
            <w:pPr>
              <w:rPr>
                <w:b/>
                <w:sz w:val="22"/>
                <w:szCs w:val="22"/>
                <w:u w:val="single"/>
              </w:rPr>
            </w:pPr>
            <w:r w:rsidRPr="008E2839">
              <w:rPr>
                <w:b/>
                <w:sz w:val="22"/>
                <w:szCs w:val="22"/>
                <w:lang w:val="es-MX"/>
              </w:rPr>
              <w:t>Inteligente</w:t>
            </w:r>
          </w:p>
        </w:tc>
        <w:tc>
          <w:tcPr>
            <w:tcW w:w="3204" w:type="dxa"/>
          </w:tcPr>
          <w:p w14:paraId="6BC83188" w14:textId="74ED7092" w:rsidR="008E2839" w:rsidRPr="008E2839" w:rsidRDefault="008E2839">
            <w:pPr>
              <w:rPr>
                <w:b/>
                <w:sz w:val="22"/>
                <w:szCs w:val="22"/>
                <w:u w:val="single"/>
              </w:rPr>
            </w:pPr>
            <w:r w:rsidRPr="008E2839">
              <w:rPr>
                <w:sz w:val="22"/>
                <w:szCs w:val="22"/>
                <w:lang w:val="es-MX"/>
              </w:rPr>
              <w:t>Intelligent</w:t>
            </w:r>
          </w:p>
        </w:tc>
      </w:tr>
      <w:tr w:rsidR="008E2839" w14:paraId="22A3D8B2" w14:textId="77777777" w:rsidTr="006A7AF5">
        <w:tc>
          <w:tcPr>
            <w:tcW w:w="2700" w:type="dxa"/>
          </w:tcPr>
          <w:p w14:paraId="668A2278" w14:textId="657C03DD" w:rsidR="008E2839" w:rsidRPr="008E2839" w:rsidRDefault="008E2839">
            <w:pPr>
              <w:rPr>
                <w:b/>
                <w:sz w:val="22"/>
                <w:szCs w:val="22"/>
                <w:u w:val="single"/>
              </w:rPr>
            </w:pPr>
            <w:proofErr w:type="spellStart"/>
            <w:r w:rsidRPr="008E2839">
              <w:rPr>
                <w:b/>
                <w:sz w:val="22"/>
                <w:szCs w:val="22"/>
              </w:rPr>
              <w:t>Dibujar</w:t>
            </w:r>
            <w:proofErr w:type="spellEnd"/>
          </w:p>
        </w:tc>
        <w:tc>
          <w:tcPr>
            <w:tcW w:w="2790" w:type="dxa"/>
          </w:tcPr>
          <w:p w14:paraId="5C593846" w14:textId="61AD2500" w:rsidR="008E2839" w:rsidRPr="008E2839" w:rsidRDefault="008E2839">
            <w:pPr>
              <w:rPr>
                <w:b/>
                <w:sz w:val="22"/>
                <w:szCs w:val="22"/>
                <w:u w:val="single"/>
              </w:rPr>
            </w:pPr>
            <w:r w:rsidRPr="008E2839">
              <w:rPr>
                <w:sz w:val="22"/>
                <w:szCs w:val="22"/>
              </w:rPr>
              <w:t>To draw</w:t>
            </w:r>
          </w:p>
        </w:tc>
        <w:tc>
          <w:tcPr>
            <w:tcW w:w="2736" w:type="dxa"/>
          </w:tcPr>
          <w:p w14:paraId="65D0B7BC" w14:textId="54048A92" w:rsidR="008E2839" w:rsidRPr="008E2839" w:rsidRDefault="008E2839">
            <w:pPr>
              <w:rPr>
                <w:b/>
                <w:sz w:val="22"/>
                <w:szCs w:val="22"/>
                <w:u w:val="single"/>
              </w:rPr>
            </w:pPr>
            <w:r w:rsidRPr="008E2839">
              <w:rPr>
                <w:b/>
                <w:sz w:val="22"/>
                <w:szCs w:val="22"/>
                <w:lang w:val="es-MX"/>
              </w:rPr>
              <w:t>Malo(a)</w:t>
            </w:r>
          </w:p>
        </w:tc>
        <w:tc>
          <w:tcPr>
            <w:tcW w:w="3204" w:type="dxa"/>
          </w:tcPr>
          <w:p w14:paraId="13258D21" w14:textId="4D44F4DB" w:rsidR="008E2839" w:rsidRPr="008E2839" w:rsidRDefault="008E2839">
            <w:pPr>
              <w:rPr>
                <w:b/>
                <w:sz w:val="22"/>
                <w:szCs w:val="22"/>
                <w:u w:val="single"/>
              </w:rPr>
            </w:pPr>
            <w:r w:rsidRPr="008E2839">
              <w:rPr>
                <w:sz w:val="22"/>
                <w:szCs w:val="22"/>
                <w:lang w:val="es-MX"/>
              </w:rPr>
              <w:t>Bad</w:t>
            </w:r>
          </w:p>
        </w:tc>
      </w:tr>
      <w:tr w:rsidR="008E2839" w14:paraId="6F02A5BF" w14:textId="77777777" w:rsidTr="006A7AF5">
        <w:tc>
          <w:tcPr>
            <w:tcW w:w="2700" w:type="dxa"/>
          </w:tcPr>
          <w:p w14:paraId="02BCF6DD" w14:textId="4A716A89" w:rsidR="008E2839" w:rsidRPr="008E2839" w:rsidRDefault="008E2839">
            <w:pPr>
              <w:rPr>
                <w:b/>
                <w:sz w:val="22"/>
                <w:szCs w:val="22"/>
                <w:u w:val="single"/>
              </w:rPr>
            </w:pPr>
            <w:proofErr w:type="spellStart"/>
            <w:r w:rsidRPr="008E2839">
              <w:rPr>
                <w:b/>
                <w:sz w:val="22"/>
                <w:szCs w:val="22"/>
              </w:rPr>
              <w:t>Escribir</w:t>
            </w:r>
            <w:proofErr w:type="spellEnd"/>
            <w:r w:rsidRPr="008E2839">
              <w:rPr>
                <w:b/>
                <w:sz w:val="22"/>
                <w:szCs w:val="22"/>
              </w:rPr>
              <w:t xml:space="preserve"> </w:t>
            </w:r>
            <w:proofErr w:type="spellStart"/>
            <w:r w:rsidRPr="008E2839">
              <w:rPr>
                <w:b/>
                <w:sz w:val="22"/>
                <w:szCs w:val="22"/>
              </w:rPr>
              <w:t>correos</w:t>
            </w:r>
            <w:proofErr w:type="spellEnd"/>
            <w:r w:rsidRPr="008E2839">
              <w:rPr>
                <w:b/>
                <w:sz w:val="22"/>
                <w:szCs w:val="22"/>
              </w:rPr>
              <w:t xml:space="preserve"> </w:t>
            </w:r>
            <w:proofErr w:type="spellStart"/>
            <w:r w:rsidRPr="008E2839">
              <w:rPr>
                <w:b/>
                <w:sz w:val="22"/>
                <w:szCs w:val="22"/>
              </w:rPr>
              <w:t>electrónicos</w:t>
            </w:r>
            <w:proofErr w:type="spellEnd"/>
          </w:p>
        </w:tc>
        <w:tc>
          <w:tcPr>
            <w:tcW w:w="2790" w:type="dxa"/>
          </w:tcPr>
          <w:p w14:paraId="265739BA" w14:textId="7C10D512" w:rsidR="008E2839" w:rsidRPr="008E2839" w:rsidRDefault="008E2839">
            <w:pPr>
              <w:rPr>
                <w:b/>
                <w:sz w:val="22"/>
                <w:szCs w:val="22"/>
                <w:u w:val="single"/>
              </w:rPr>
            </w:pPr>
            <w:r w:rsidRPr="008E2839">
              <w:rPr>
                <w:sz w:val="22"/>
                <w:szCs w:val="22"/>
              </w:rPr>
              <w:t>To write emails</w:t>
            </w:r>
          </w:p>
        </w:tc>
        <w:tc>
          <w:tcPr>
            <w:tcW w:w="2736" w:type="dxa"/>
          </w:tcPr>
          <w:p w14:paraId="7B4E6C4F" w14:textId="69724C06" w:rsidR="008E2839" w:rsidRPr="008E2839" w:rsidRDefault="008E2839">
            <w:pPr>
              <w:rPr>
                <w:b/>
                <w:sz w:val="22"/>
                <w:szCs w:val="22"/>
                <w:u w:val="single"/>
              </w:rPr>
            </w:pPr>
            <w:r w:rsidRPr="008E2839">
              <w:rPr>
                <w:b/>
                <w:sz w:val="22"/>
                <w:szCs w:val="22"/>
                <w:lang w:val="es-MX"/>
              </w:rPr>
              <w:t>Organizado(a)</w:t>
            </w:r>
          </w:p>
        </w:tc>
        <w:tc>
          <w:tcPr>
            <w:tcW w:w="3204" w:type="dxa"/>
          </w:tcPr>
          <w:p w14:paraId="0A9E1E72" w14:textId="60DB738B" w:rsidR="008E2839" w:rsidRPr="008E2839" w:rsidRDefault="008E2839">
            <w:pPr>
              <w:rPr>
                <w:b/>
                <w:sz w:val="22"/>
                <w:szCs w:val="22"/>
                <w:u w:val="single"/>
              </w:rPr>
            </w:pPr>
            <w:r w:rsidRPr="008E2839">
              <w:rPr>
                <w:sz w:val="22"/>
                <w:szCs w:val="22"/>
                <w:lang w:val="es-MX"/>
              </w:rPr>
              <w:t>Organized</w:t>
            </w:r>
          </w:p>
        </w:tc>
      </w:tr>
      <w:tr w:rsidR="008E2839" w14:paraId="5D836B7F" w14:textId="77777777" w:rsidTr="006A7AF5">
        <w:tc>
          <w:tcPr>
            <w:tcW w:w="2700" w:type="dxa"/>
          </w:tcPr>
          <w:p w14:paraId="539D8247" w14:textId="2CCB026F" w:rsidR="008E2839" w:rsidRPr="008E2839" w:rsidRDefault="008E2839">
            <w:pPr>
              <w:rPr>
                <w:b/>
                <w:sz w:val="22"/>
                <w:szCs w:val="22"/>
                <w:u w:val="single"/>
              </w:rPr>
            </w:pPr>
            <w:proofErr w:type="spellStart"/>
            <w:r w:rsidRPr="008E2839">
              <w:rPr>
                <w:b/>
                <w:sz w:val="22"/>
                <w:szCs w:val="22"/>
              </w:rPr>
              <w:t>Escuchar</w:t>
            </w:r>
            <w:proofErr w:type="spellEnd"/>
            <w:r w:rsidRPr="008E2839">
              <w:rPr>
                <w:b/>
                <w:sz w:val="22"/>
                <w:szCs w:val="22"/>
              </w:rPr>
              <w:t xml:space="preserve"> </w:t>
            </w:r>
            <w:proofErr w:type="spellStart"/>
            <w:r w:rsidRPr="008E2839">
              <w:rPr>
                <w:b/>
                <w:sz w:val="22"/>
                <w:szCs w:val="22"/>
              </w:rPr>
              <w:t>música</w:t>
            </w:r>
            <w:proofErr w:type="spellEnd"/>
          </w:p>
        </w:tc>
        <w:tc>
          <w:tcPr>
            <w:tcW w:w="2790" w:type="dxa"/>
          </w:tcPr>
          <w:p w14:paraId="5C9BBB3A" w14:textId="03292F93" w:rsidR="008E2839" w:rsidRPr="008E2839" w:rsidRDefault="008E2839">
            <w:pPr>
              <w:rPr>
                <w:b/>
                <w:sz w:val="22"/>
                <w:szCs w:val="22"/>
                <w:u w:val="single"/>
              </w:rPr>
            </w:pPr>
            <w:r w:rsidRPr="008E2839">
              <w:rPr>
                <w:sz w:val="22"/>
                <w:szCs w:val="22"/>
              </w:rPr>
              <w:t>To listen to music</w:t>
            </w:r>
          </w:p>
        </w:tc>
        <w:tc>
          <w:tcPr>
            <w:tcW w:w="2736" w:type="dxa"/>
          </w:tcPr>
          <w:p w14:paraId="5D6A8D50" w14:textId="5DEC94E1" w:rsidR="008E2839" w:rsidRPr="008E2839" w:rsidRDefault="008E2839">
            <w:pPr>
              <w:rPr>
                <w:b/>
                <w:sz w:val="22"/>
                <w:szCs w:val="22"/>
                <w:u w:val="single"/>
              </w:rPr>
            </w:pPr>
            <w:r w:rsidRPr="008E2839">
              <w:rPr>
                <w:b/>
                <w:sz w:val="22"/>
                <w:szCs w:val="22"/>
                <w:lang w:val="es-MX"/>
              </w:rPr>
              <w:t>Perezoso(a)</w:t>
            </w:r>
          </w:p>
        </w:tc>
        <w:tc>
          <w:tcPr>
            <w:tcW w:w="3204" w:type="dxa"/>
          </w:tcPr>
          <w:p w14:paraId="5BBC2FD2" w14:textId="58185F77" w:rsidR="008E2839" w:rsidRPr="008E2839" w:rsidRDefault="008E2839">
            <w:pPr>
              <w:rPr>
                <w:b/>
                <w:sz w:val="22"/>
                <w:szCs w:val="22"/>
                <w:u w:val="single"/>
              </w:rPr>
            </w:pPr>
            <w:r w:rsidRPr="008E2839">
              <w:rPr>
                <w:sz w:val="22"/>
                <w:szCs w:val="22"/>
                <w:lang w:val="es-MX"/>
              </w:rPr>
              <w:t>Lazy</w:t>
            </w:r>
          </w:p>
        </w:tc>
      </w:tr>
      <w:tr w:rsidR="008E2839" w14:paraId="15A9E77A" w14:textId="77777777" w:rsidTr="006A7AF5">
        <w:tc>
          <w:tcPr>
            <w:tcW w:w="2700" w:type="dxa"/>
          </w:tcPr>
          <w:p w14:paraId="15BFC9AC" w14:textId="5E12C64F" w:rsidR="008E2839" w:rsidRPr="008E2839" w:rsidRDefault="008E2839">
            <w:pPr>
              <w:rPr>
                <w:b/>
                <w:sz w:val="22"/>
                <w:szCs w:val="22"/>
                <w:u w:val="single"/>
              </w:rPr>
            </w:pPr>
            <w:proofErr w:type="spellStart"/>
            <w:r w:rsidRPr="008E2839">
              <w:rPr>
                <w:b/>
                <w:sz w:val="22"/>
                <w:szCs w:val="22"/>
              </w:rPr>
              <w:t>Estudiar</w:t>
            </w:r>
            <w:proofErr w:type="spellEnd"/>
          </w:p>
        </w:tc>
        <w:tc>
          <w:tcPr>
            <w:tcW w:w="2790" w:type="dxa"/>
          </w:tcPr>
          <w:p w14:paraId="79A8797D" w14:textId="114EAF7A" w:rsidR="008E2839" w:rsidRPr="008E2839" w:rsidRDefault="008E2839">
            <w:pPr>
              <w:rPr>
                <w:b/>
                <w:sz w:val="22"/>
                <w:szCs w:val="22"/>
                <w:u w:val="single"/>
              </w:rPr>
            </w:pPr>
            <w:r w:rsidRPr="008E2839">
              <w:rPr>
                <w:sz w:val="22"/>
                <w:szCs w:val="22"/>
              </w:rPr>
              <w:t>To study</w:t>
            </w:r>
          </w:p>
        </w:tc>
        <w:tc>
          <w:tcPr>
            <w:tcW w:w="2736" w:type="dxa"/>
          </w:tcPr>
          <w:p w14:paraId="4F499E7B" w14:textId="3A134F5E" w:rsidR="008E2839" w:rsidRPr="008E2839" w:rsidRDefault="008E2839">
            <w:pPr>
              <w:rPr>
                <w:b/>
                <w:sz w:val="22"/>
                <w:szCs w:val="22"/>
                <w:u w:val="single"/>
              </w:rPr>
            </w:pPr>
            <w:r w:rsidRPr="008E2839">
              <w:rPr>
                <w:b/>
                <w:sz w:val="22"/>
                <w:szCs w:val="22"/>
                <w:lang w:val="es-MX"/>
              </w:rPr>
              <w:t>Serio(a)</w:t>
            </w:r>
          </w:p>
        </w:tc>
        <w:tc>
          <w:tcPr>
            <w:tcW w:w="3204" w:type="dxa"/>
          </w:tcPr>
          <w:p w14:paraId="5651A814" w14:textId="11D89BA6" w:rsidR="008E2839" w:rsidRPr="008E2839" w:rsidRDefault="008E2839">
            <w:pPr>
              <w:rPr>
                <w:b/>
                <w:sz w:val="22"/>
                <w:szCs w:val="22"/>
                <w:u w:val="single"/>
              </w:rPr>
            </w:pPr>
            <w:r w:rsidRPr="008E2839">
              <w:rPr>
                <w:sz w:val="22"/>
                <w:szCs w:val="22"/>
                <w:lang w:val="es-MX"/>
              </w:rPr>
              <w:t>Serious</w:t>
            </w:r>
          </w:p>
        </w:tc>
      </w:tr>
      <w:tr w:rsidR="008E2839" w14:paraId="123F660D" w14:textId="77777777" w:rsidTr="006A7AF5">
        <w:tc>
          <w:tcPr>
            <w:tcW w:w="2700" w:type="dxa"/>
          </w:tcPr>
          <w:p w14:paraId="3221EF7D" w14:textId="12AE9F95" w:rsidR="008E2839" w:rsidRPr="008E2839" w:rsidRDefault="008E2839">
            <w:pPr>
              <w:rPr>
                <w:b/>
                <w:sz w:val="22"/>
                <w:szCs w:val="22"/>
                <w:u w:val="single"/>
              </w:rPr>
            </w:pPr>
            <w:r w:rsidRPr="008E2839">
              <w:rPr>
                <w:b/>
                <w:sz w:val="22"/>
                <w:szCs w:val="22"/>
              </w:rPr>
              <w:t xml:space="preserve">Hablar por </w:t>
            </w:r>
            <w:proofErr w:type="spellStart"/>
            <w:r w:rsidRPr="008E2839">
              <w:rPr>
                <w:b/>
                <w:sz w:val="22"/>
                <w:szCs w:val="22"/>
              </w:rPr>
              <w:t>teléfono</w:t>
            </w:r>
            <w:proofErr w:type="spellEnd"/>
          </w:p>
        </w:tc>
        <w:tc>
          <w:tcPr>
            <w:tcW w:w="2790" w:type="dxa"/>
          </w:tcPr>
          <w:p w14:paraId="5AED62C7" w14:textId="502CDCD0" w:rsidR="008E2839" w:rsidRPr="008E2839" w:rsidRDefault="008E2839">
            <w:pPr>
              <w:rPr>
                <w:b/>
                <w:sz w:val="22"/>
                <w:szCs w:val="22"/>
                <w:u w:val="single"/>
              </w:rPr>
            </w:pPr>
            <w:r w:rsidRPr="008E2839">
              <w:rPr>
                <w:sz w:val="22"/>
                <w:szCs w:val="22"/>
              </w:rPr>
              <w:t>To talk on the phone</w:t>
            </w:r>
          </w:p>
        </w:tc>
        <w:tc>
          <w:tcPr>
            <w:tcW w:w="2736" w:type="dxa"/>
          </w:tcPr>
          <w:p w14:paraId="5FF35A5C" w14:textId="3DD7E242" w:rsidR="008E2839" w:rsidRPr="008E2839" w:rsidRDefault="008E2839">
            <w:pPr>
              <w:rPr>
                <w:b/>
                <w:sz w:val="22"/>
                <w:szCs w:val="22"/>
                <w:u w:val="single"/>
              </w:rPr>
            </w:pPr>
            <w:r w:rsidRPr="008E2839">
              <w:rPr>
                <w:b/>
                <w:sz w:val="22"/>
                <w:szCs w:val="22"/>
                <w:lang w:val="es-MX"/>
              </w:rPr>
              <w:t>Simpático(a)</w:t>
            </w:r>
          </w:p>
        </w:tc>
        <w:tc>
          <w:tcPr>
            <w:tcW w:w="3204" w:type="dxa"/>
          </w:tcPr>
          <w:p w14:paraId="15DE751C" w14:textId="1E0FC53C" w:rsidR="008E2839" w:rsidRPr="008E2839" w:rsidRDefault="008E2839">
            <w:pPr>
              <w:rPr>
                <w:b/>
                <w:sz w:val="22"/>
                <w:szCs w:val="22"/>
                <w:u w:val="single"/>
              </w:rPr>
            </w:pPr>
            <w:r w:rsidRPr="008E2839">
              <w:rPr>
                <w:sz w:val="22"/>
                <w:szCs w:val="22"/>
                <w:lang w:val="es-MX"/>
              </w:rPr>
              <w:t>Nice, friendly</w:t>
            </w:r>
          </w:p>
        </w:tc>
      </w:tr>
      <w:tr w:rsidR="008E2839" w14:paraId="7911CD6F" w14:textId="77777777" w:rsidTr="006A7AF5">
        <w:tc>
          <w:tcPr>
            <w:tcW w:w="2700" w:type="dxa"/>
          </w:tcPr>
          <w:p w14:paraId="253AC103" w14:textId="641FEE8D" w:rsidR="008E2839" w:rsidRPr="008E2839" w:rsidRDefault="008E2839">
            <w:pPr>
              <w:rPr>
                <w:b/>
                <w:sz w:val="22"/>
                <w:szCs w:val="22"/>
                <w:u w:val="single"/>
              </w:rPr>
            </w:pPr>
            <w:proofErr w:type="spellStart"/>
            <w:r w:rsidRPr="008E2839">
              <w:rPr>
                <w:b/>
                <w:sz w:val="22"/>
                <w:szCs w:val="22"/>
              </w:rPr>
              <w:t>Hacer</w:t>
            </w:r>
            <w:proofErr w:type="spellEnd"/>
            <w:r w:rsidRPr="008E2839">
              <w:rPr>
                <w:b/>
                <w:sz w:val="22"/>
                <w:szCs w:val="22"/>
              </w:rPr>
              <w:t xml:space="preserve"> la </w:t>
            </w:r>
            <w:proofErr w:type="spellStart"/>
            <w:r w:rsidRPr="008E2839">
              <w:rPr>
                <w:b/>
                <w:sz w:val="22"/>
                <w:szCs w:val="22"/>
              </w:rPr>
              <w:t>tarea</w:t>
            </w:r>
            <w:proofErr w:type="spellEnd"/>
          </w:p>
        </w:tc>
        <w:tc>
          <w:tcPr>
            <w:tcW w:w="2790" w:type="dxa"/>
          </w:tcPr>
          <w:p w14:paraId="5A0B6415" w14:textId="380F9301" w:rsidR="008E2839" w:rsidRPr="008E2839" w:rsidRDefault="008E2839">
            <w:pPr>
              <w:rPr>
                <w:b/>
                <w:sz w:val="22"/>
                <w:szCs w:val="22"/>
                <w:u w:val="single"/>
              </w:rPr>
            </w:pPr>
            <w:r w:rsidRPr="008E2839">
              <w:rPr>
                <w:sz w:val="22"/>
                <w:szCs w:val="22"/>
              </w:rPr>
              <w:t>To do homework</w:t>
            </w:r>
          </w:p>
        </w:tc>
        <w:tc>
          <w:tcPr>
            <w:tcW w:w="2736" w:type="dxa"/>
          </w:tcPr>
          <w:p w14:paraId="020B6B39" w14:textId="5E0E5EAB" w:rsidR="008E2839" w:rsidRPr="008E2839" w:rsidRDefault="008E2839">
            <w:pPr>
              <w:rPr>
                <w:b/>
                <w:sz w:val="22"/>
                <w:szCs w:val="22"/>
                <w:u w:val="single"/>
              </w:rPr>
            </w:pPr>
            <w:r w:rsidRPr="008E2839">
              <w:rPr>
                <w:b/>
                <w:sz w:val="22"/>
                <w:szCs w:val="22"/>
                <w:lang w:val="es-MX"/>
              </w:rPr>
              <w:t>Trabajador(a)</w:t>
            </w:r>
          </w:p>
        </w:tc>
        <w:tc>
          <w:tcPr>
            <w:tcW w:w="3204" w:type="dxa"/>
          </w:tcPr>
          <w:p w14:paraId="0B1D2B46" w14:textId="6852B816" w:rsidR="008E2839" w:rsidRPr="008E2839" w:rsidRDefault="008E2839">
            <w:pPr>
              <w:rPr>
                <w:b/>
                <w:sz w:val="22"/>
                <w:szCs w:val="22"/>
                <w:u w:val="single"/>
              </w:rPr>
            </w:pPr>
            <w:r w:rsidRPr="008E2839">
              <w:rPr>
                <w:sz w:val="22"/>
                <w:szCs w:val="22"/>
                <w:lang w:val="es-MX"/>
              </w:rPr>
              <w:t>Hard-working</w:t>
            </w:r>
          </w:p>
        </w:tc>
      </w:tr>
      <w:tr w:rsidR="008E2839" w14:paraId="11735C91" w14:textId="77777777" w:rsidTr="006A7AF5">
        <w:tc>
          <w:tcPr>
            <w:tcW w:w="2700" w:type="dxa"/>
          </w:tcPr>
          <w:p w14:paraId="3B030437" w14:textId="488769E6" w:rsidR="008E2839" w:rsidRPr="008E2839" w:rsidRDefault="008E2839">
            <w:pPr>
              <w:rPr>
                <w:b/>
                <w:sz w:val="22"/>
                <w:szCs w:val="22"/>
                <w:u w:val="single"/>
              </w:rPr>
            </w:pPr>
            <w:proofErr w:type="spellStart"/>
            <w:r w:rsidRPr="008E2839">
              <w:rPr>
                <w:b/>
                <w:sz w:val="22"/>
                <w:szCs w:val="22"/>
              </w:rPr>
              <w:t>Jugar</w:t>
            </w:r>
            <w:proofErr w:type="spellEnd"/>
            <w:r w:rsidRPr="008E2839">
              <w:rPr>
                <w:b/>
                <w:sz w:val="22"/>
                <w:szCs w:val="22"/>
              </w:rPr>
              <w:t xml:space="preserve"> al </w:t>
            </w:r>
            <w:proofErr w:type="spellStart"/>
            <w:r w:rsidRPr="008E2839">
              <w:rPr>
                <w:b/>
                <w:sz w:val="22"/>
                <w:szCs w:val="22"/>
              </w:rPr>
              <w:t>fútbol</w:t>
            </w:r>
            <w:proofErr w:type="spellEnd"/>
          </w:p>
        </w:tc>
        <w:tc>
          <w:tcPr>
            <w:tcW w:w="2790" w:type="dxa"/>
          </w:tcPr>
          <w:p w14:paraId="7DC58812" w14:textId="0DF682E9" w:rsidR="008E2839" w:rsidRPr="008E2839" w:rsidRDefault="008E2839">
            <w:pPr>
              <w:rPr>
                <w:b/>
                <w:sz w:val="22"/>
                <w:szCs w:val="22"/>
                <w:u w:val="single"/>
              </w:rPr>
            </w:pPr>
            <w:r w:rsidRPr="008E2839">
              <w:rPr>
                <w:sz w:val="22"/>
                <w:szCs w:val="22"/>
              </w:rPr>
              <w:t>To play soccer</w:t>
            </w:r>
          </w:p>
        </w:tc>
        <w:tc>
          <w:tcPr>
            <w:tcW w:w="2736" w:type="dxa"/>
          </w:tcPr>
          <w:p w14:paraId="1E020F6E" w14:textId="3D08AFE7" w:rsidR="008E2839" w:rsidRPr="008E2839" w:rsidRDefault="008E2839">
            <w:pPr>
              <w:rPr>
                <w:b/>
                <w:sz w:val="22"/>
                <w:szCs w:val="22"/>
                <w:u w:val="single"/>
              </w:rPr>
            </w:pPr>
            <w:r w:rsidRPr="008E2839">
              <w:rPr>
                <w:b/>
                <w:sz w:val="22"/>
                <w:szCs w:val="22"/>
                <w:lang w:val="es-MX"/>
              </w:rPr>
              <w:t>Alto(a)</w:t>
            </w:r>
          </w:p>
        </w:tc>
        <w:tc>
          <w:tcPr>
            <w:tcW w:w="3204" w:type="dxa"/>
          </w:tcPr>
          <w:p w14:paraId="5016B039" w14:textId="11510990" w:rsidR="008E2839" w:rsidRPr="008E2839" w:rsidRDefault="008E2839">
            <w:pPr>
              <w:rPr>
                <w:b/>
                <w:sz w:val="22"/>
                <w:szCs w:val="22"/>
                <w:u w:val="single"/>
              </w:rPr>
            </w:pPr>
            <w:r w:rsidRPr="008E2839">
              <w:rPr>
                <w:sz w:val="22"/>
                <w:szCs w:val="22"/>
                <w:lang w:val="es-MX"/>
              </w:rPr>
              <w:t>Tall</w:t>
            </w:r>
          </w:p>
        </w:tc>
      </w:tr>
      <w:tr w:rsidR="008E2839" w14:paraId="7D1E019A" w14:textId="77777777" w:rsidTr="006A7AF5">
        <w:tc>
          <w:tcPr>
            <w:tcW w:w="2700" w:type="dxa"/>
          </w:tcPr>
          <w:p w14:paraId="11B2E2B2" w14:textId="4508DCC4" w:rsidR="008E2839" w:rsidRPr="008E2839" w:rsidRDefault="008E2839">
            <w:pPr>
              <w:rPr>
                <w:b/>
                <w:sz w:val="22"/>
                <w:szCs w:val="22"/>
                <w:u w:val="single"/>
              </w:rPr>
            </w:pPr>
            <w:r w:rsidRPr="008E2839">
              <w:rPr>
                <w:b/>
                <w:sz w:val="22"/>
                <w:szCs w:val="22"/>
              </w:rPr>
              <w:t xml:space="preserve">Leer un </w:t>
            </w:r>
            <w:proofErr w:type="spellStart"/>
            <w:r w:rsidRPr="008E2839">
              <w:rPr>
                <w:b/>
                <w:sz w:val="22"/>
                <w:szCs w:val="22"/>
              </w:rPr>
              <w:t>libro</w:t>
            </w:r>
            <w:proofErr w:type="spellEnd"/>
          </w:p>
        </w:tc>
        <w:tc>
          <w:tcPr>
            <w:tcW w:w="2790" w:type="dxa"/>
          </w:tcPr>
          <w:p w14:paraId="16AF8D19" w14:textId="000A26EB" w:rsidR="008E2839" w:rsidRPr="008E2839" w:rsidRDefault="008E2839">
            <w:pPr>
              <w:rPr>
                <w:b/>
                <w:sz w:val="22"/>
                <w:szCs w:val="22"/>
                <w:u w:val="single"/>
              </w:rPr>
            </w:pPr>
            <w:r w:rsidRPr="008E2839">
              <w:rPr>
                <w:sz w:val="22"/>
                <w:szCs w:val="22"/>
              </w:rPr>
              <w:t>To read a book</w:t>
            </w:r>
          </w:p>
        </w:tc>
        <w:tc>
          <w:tcPr>
            <w:tcW w:w="2736" w:type="dxa"/>
          </w:tcPr>
          <w:p w14:paraId="67C4C807" w14:textId="6CE88837" w:rsidR="008E2839" w:rsidRPr="008E2839" w:rsidRDefault="008E2839">
            <w:pPr>
              <w:rPr>
                <w:b/>
                <w:sz w:val="22"/>
                <w:szCs w:val="22"/>
                <w:u w:val="single"/>
              </w:rPr>
            </w:pPr>
            <w:r w:rsidRPr="008E2839">
              <w:rPr>
                <w:b/>
                <w:sz w:val="22"/>
                <w:szCs w:val="22"/>
                <w:lang w:val="es-MX"/>
              </w:rPr>
              <w:t>Bajo(a)</w:t>
            </w:r>
          </w:p>
        </w:tc>
        <w:tc>
          <w:tcPr>
            <w:tcW w:w="3204" w:type="dxa"/>
          </w:tcPr>
          <w:p w14:paraId="033AAD7B" w14:textId="2FBE9AF2" w:rsidR="008E2839" w:rsidRPr="008E2839" w:rsidRDefault="008E2839">
            <w:pPr>
              <w:rPr>
                <w:b/>
                <w:sz w:val="22"/>
                <w:szCs w:val="22"/>
                <w:u w:val="single"/>
              </w:rPr>
            </w:pPr>
            <w:r w:rsidRPr="008E2839">
              <w:rPr>
                <w:sz w:val="22"/>
                <w:szCs w:val="22"/>
                <w:lang w:val="es-MX"/>
              </w:rPr>
              <w:t>Short (height)</w:t>
            </w:r>
          </w:p>
        </w:tc>
      </w:tr>
      <w:tr w:rsidR="008E2839" w14:paraId="230DE68A" w14:textId="77777777" w:rsidTr="006A7AF5">
        <w:tc>
          <w:tcPr>
            <w:tcW w:w="2700" w:type="dxa"/>
          </w:tcPr>
          <w:p w14:paraId="03305A73" w14:textId="2083C570" w:rsidR="008E2839" w:rsidRPr="008E2839" w:rsidRDefault="008E2839">
            <w:pPr>
              <w:rPr>
                <w:b/>
                <w:sz w:val="22"/>
                <w:szCs w:val="22"/>
                <w:u w:val="single"/>
              </w:rPr>
            </w:pPr>
            <w:proofErr w:type="spellStart"/>
            <w:r w:rsidRPr="008E2839">
              <w:rPr>
                <w:b/>
                <w:sz w:val="22"/>
                <w:szCs w:val="22"/>
              </w:rPr>
              <w:t>Mirar</w:t>
            </w:r>
            <w:proofErr w:type="spellEnd"/>
            <w:r w:rsidRPr="008E2839">
              <w:rPr>
                <w:b/>
                <w:sz w:val="22"/>
                <w:szCs w:val="22"/>
              </w:rPr>
              <w:t xml:space="preserve"> la </w:t>
            </w:r>
            <w:proofErr w:type="spellStart"/>
            <w:r w:rsidRPr="008E2839">
              <w:rPr>
                <w:b/>
                <w:sz w:val="22"/>
                <w:szCs w:val="22"/>
              </w:rPr>
              <w:t>televisión</w:t>
            </w:r>
            <w:proofErr w:type="spellEnd"/>
          </w:p>
        </w:tc>
        <w:tc>
          <w:tcPr>
            <w:tcW w:w="2790" w:type="dxa"/>
          </w:tcPr>
          <w:p w14:paraId="710AAEBD" w14:textId="7A3A18C6" w:rsidR="008E2839" w:rsidRPr="008E2839" w:rsidRDefault="008E2839">
            <w:pPr>
              <w:rPr>
                <w:b/>
                <w:sz w:val="22"/>
                <w:szCs w:val="22"/>
                <w:u w:val="single"/>
              </w:rPr>
            </w:pPr>
            <w:r w:rsidRPr="008E2839">
              <w:rPr>
                <w:sz w:val="22"/>
                <w:szCs w:val="22"/>
              </w:rPr>
              <w:t>To watch television</w:t>
            </w:r>
          </w:p>
        </w:tc>
        <w:tc>
          <w:tcPr>
            <w:tcW w:w="2736" w:type="dxa"/>
          </w:tcPr>
          <w:p w14:paraId="41DE7502" w14:textId="3E4AFE38" w:rsidR="008E2839" w:rsidRPr="008E2839" w:rsidRDefault="008E2839">
            <w:pPr>
              <w:rPr>
                <w:b/>
                <w:sz w:val="22"/>
                <w:szCs w:val="22"/>
                <w:u w:val="single"/>
              </w:rPr>
            </w:pPr>
            <w:r w:rsidRPr="008E2839">
              <w:rPr>
                <w:b/>
                <w:sz w:val="22"/>
                <w:szCs w:val="22"/>
                <w:lang w:val="es-MX"/>
              </w:rPr>
              <w:t>Bonito(a)</w:t>
            </w:r>
          </w:p>
        </w:tc>
        <w:tc>
          <w:tcPr>
            <w:tcW w:w="3204" w:type="dxa"/>
          </w:tcPr>
          <w:p w14:paraId="0E3BB14F" w14:textId="5E078F0C" w:rsidR="008E2839" w:rsidRPr="008E2839" w:rsidRDefault="008E2839">
            <w:pPr>
              <w:rPr>
                <w:b/>
                <w:sz w:val="22"/>
                <w:szCs w:val="22"/>
                <w:u w:val="single"/>
              </w:rPr>
            </w:pPr>
            <w:r w:rsidRPr="008E2839">
              <w:rPr>
                <w:sz w:val="22"/>
                <w:szCs w:val="22"/>
                <w:lang w:val="es-MX"/>
              </w:rPr>
              <w:t>Pretty</w:t>
            </w:r>
          </w:p>
        </w:tc>
      </w:tr>
      <w:tr w:rsidR="008E2839" w14:paraId="22AAC97D" w14:textId="77777777" w:rsidTr="006A7AF5">
        <w:tc>
          <w:tcPr>
            <w:tcW w:w="2700" w:type="dxa"/>
          </w:tcPr>
          <w:p w14:paraId="6751F081" w14:textId="21D56F86" w:rsidR="008E2839" w:rsidRPr="008E2839" w:rsidRDefault="008E2839">
            <w:pPr>
              <w:rPr>
                <w:b/>
                <w:sz w:val="22"/>
                <w:szCs w:val="22"/>
                <w:u w:val="single"/>
              </w:rPr>
            </w:pPr>
            <w:proofErr w:type="spellStart"/>
            <w:r w:rsidRPr="008E2839">
              <w:rPr>
                <w:b/>
                <w:sz w:val="22"/>
                <w:szCs w:val="22"/>
              </w:rPr>
              <w:t>Montar</w:t>
            </w:r>
            <w:proofErr w:type="spellEnd"/>
            <w:r w:rsidRPr="008E2839">
              <w:rPr>
                <w:b/>
                <w:sz w:val="22"/>
                <w:szCs w:val="22"/>
              </w:rPr>
              <w:t xml:space="preserve"> </w:t>
            </w:r>
            <w:proofErr w:type="spellStart"/>
            <w:r w:rsidRPr="008E2839">
              <w:rPr>
                <w:b/>
                <w:sz w:val="22"/>
                <w:szCs w:val="22"/>
              </w:rPr>
              <w:t>en</w:t>
            </w:r>
            <w:proofErr w:type="spellEnd"/>
            <w:r w:rsidRPr="008E2839">
              <w:rPr>
                <w:b/>
                <w:sz w:val="22"/>
                <w:szCs w:val="22"/>
              </w:rPr>
              <w:t xml:space="preserve"> </w:t>
            </w:r>
            <w:proofErr w:type="spellStart"/>
            <w:r w:rsidRPr="008E2839">
              <w:rPr>
                <w:b/>
                <w:sz w:val="22"/>
                <w:szCs w:val="22"/>
              </w:rPr>
              <w:t>bicicleta</w:t>
            </w:r>
            <w:proofErr w:type="spellEnd"/>
          </w:p>
        </w:tc>
        <w:tc>
          <w:tcPr>
            <w:tcW w:w="2790" w:type="dxa"/>
          </w:tcPr>
          <w:p w14:paraId="4D8483CB" w14:textId="14242A72" w:rsidR="008E2839" w:rsidRPr="008E2839" w:rsidRDefault="008E2839">
            <w:pPr>
              <w:rPr>
                <w:b/>
                <w:sz w:val="22"/>
                <w:szCs w:val="22"/>
                <w:u w:val="single"/>
              </w:rPr>
            </w:pPr>
            <w:r w:rsidRPr="008E2839">
              <w:rPr>
                <w:sz w:val="22"/>
                <w:szCs w:val="22"/>
              </w:rPr>
              <w:t>To ride a bike</w:t>
            </w:r>
          </w:p>
        </w:tc>
        <w:tc>
          <w:tcPr>
            <w:tcW w:w="2736" w:type="dxa"/>
          </w:tcPr>
          <w:p w14:paraId="6FC0D10B" w14:textId="63079DFE" w:rsidR="008E2839" w:rsidRPr="008E2839" w:rsidRDefault="008E2839">
            <w:pPr>
              <w:rPr>
                <w:b/>
                <w:sz w:val="22"/>
                <w:szCs w:val="22"/>
                <w:u w:val="single"/>
              </w:rPr>
            </w:pPr>
            <w:r w:rsidRPr="008E2839">
              <w:rPr>
                <w:b/>
                <w:sz w:val="22"/>
                <w:szCs w:val="22"/>
                <w:lang w:val="es-MX"/>
              </w:rPr>
              <w:t>Grande</w:t>
            </w:r>
          </w:p>
        </w:tc>
        <w:tc>
          <w:tcPr>
            <w:tcW w:w="3204" w:type="dxa"/>
          </w:tcPr>
          <w:p w14:paraId="53208C14" w14:textId="364502EC" w:rsidR="008E2839" w:rsidRPr="008E2839" w:rsidRDefault="008E2839">
            <w:pPr>
              <w:rPr>
                <w:b/>
                <w:sz w:val="22"/>
                <w:szCs w:val="22"/>
                <w:u w:val="single"/>
              </w:rPr>
            </w:pPr>
            <w:r w:rsidRPr="008E2839">
              <w:rPr>
                <w:sz w:val="22"/>
                <w:szCs w:val="22"/>
                <w:lang w:val="es-MX"/>
              </w:rPr>
              <w:t>Big, large, great</w:t>
            </w:r>
          </w:p>
        </w:tc>
      </w:tr>
      <w:tr w:rsidR="008E2839" w14:paraId="326689A1" w14:textId="77777777" w:rsidTr="006A7AF5">
        <w:tc>
          <w:tcPr>
            <w:tcW w:w="2700" w:type="dxa"/>
          </w:tcPr>
          <w:p w14:paraId="0D007B4F" w14:textId="4A7D04D2" w:rsidR="008E2839" w:rsidRPr="008E2839" w:rsidRDefault="008E2839">
            <w:pPr>
              <w:rPr>
                <w:b/>
                <w:sz w:val="22"/>
                <w:szCs w:val="22"/>
                <w:u w:val="single"/>
              </w:rPr>
            </w:pPr>
            <w:r w:rsidRPr="008E2839">
              <w:rPr>
                <w:b/>
                <w:sz w:val="22"/>
                <w:szCs w:val="22"/>
              </w:rPr>
              <w:t xml:space="preserve">Pasar un </w:t>
            </w:r>
            <w:proofErr w:type="spellStart"/>
            <w:r w:rsidRPr="008E2839">
              <w:rPr>
                <w:b/>
                <w:sz w:val="22"/>
                <w:szCs w:val="22"/>
              </w:rPr>
              <w:t>rato</w:t>
            </w:r>
            <w:proofErr w:type="spellEnd"/>
            <w:r w:rsidRPr="008E2839">
              <w:rPr>
                <w:b/>
                <w:sz w:val="22"/>
                <w:szCs w:val="22"/>
              </w:rPr>
              <w:t xml:space="preserve"> con los amigos</w:t>
            </w:r>
          </w:p>
        </w:tc>
        <w:tc>
          <w:tcPr>
            <w:tcW w:w="2790" w:type="dxa"/>
          </w:tcPr>
          <w:p w14:paraId="66873055" w14:textId="392EC8FA" w:rsidR="008E2839" w:rsidRPr="008E2839" w:rsidRDefault="008E2839">
            <w:pPr>
              <w:rPr>
                <w:b/>
                <w:sz w:val="22"/>
                <w:szCs w:val="22"/>
                <w:u w:val="single"/>
              </w:rPr>
            </w:pPr>
            <w:r w:rsidRPr="008E2839">
              <w:rPr>
                <w:sz w:val="22"/>
                <w:szCs w:val="22"/>
              </w:rPr>
              <w:t>To spend time with friends</w:t>
            </w:r>
          </w:p>
        </w:tc>
        <w:tc>
          <w:tcPr>
            <w:tcW w:w="2736" w:type="dxa"/>
          </w:tcPr>
          <w:p w14:paraId="6B561447" w14:textId="108DF5EC" w:rsidR="008E2839" w:rsidRPr="008E2839" w:rsidRDefault="008E2839">
            <w:pPr>
              <w:rPr>
                <w:b/>
                <w:sz w:val="22"/>
                <w:szCs w:val="22"/>
                <w:u w:val="single"/>
              </w:rPr>
            </w:pPr>
            <w:r w:rsidRPr="008E2839">
              <w:rPr>
                <w:b/>
                <w:sz w:val="22"/>
                <w:szCs w:val="22"/>
                <w:lang w:val="es-MX"/>
              </w:rPr>
              <w:t>Guapo(a)</w:t>
            </w:r>
          </w:p>
        </w:tc>
        <w:tc>
          <w:tcPr>
            <w:tcW w:w="3204" w:type="dxa"/>
          </w:tcPr>
          <w:p w14:paraId="6054DB1B" w14:textId="31201E93" w:rsidR="008E2839" w:rsidRPr="008E2839" w:rsidRDefault="008E2839">
            <w:pPr>
              <w:rPr>
                <w:b/>
                <w:sz w:val="22"/>
                <w:szCs w:val="22"/>
                <w:u w:val="single"/>
              </w:rPr>
            </w:pPr>
            <w:r w:rsidRPr="008E2839">
              <w:rPr>
                <w:sz w:val="22"/>
                <w:szCs w:val="22"/>
                <w:lang w:val="es-MX"/>
              </w:rPr>
              <w:t>Good-looking</w:t>
            </w:r>
          </w:p>
        </w:tc>
      </w:tr>
      <w:tr w:rsidR="008E2839" w14:paraId="628D087C" w14:textId="77777777" w:rsidTr="006A7AF5">
        <w:tc>
          <w:tcPr>
            <w:tcW w:w="2700" w:type="dxa"/>
          </w:tcPr>
          <w:p w14:paraId="22BAB1C4" w14:textId="52E0ECBF" w:rsidR="008E2839" w:rsidRPr="008E2839" w:rsidRDefault="008E2839">
            <w:pPr>
              <w:rPr>
                <w:b/>
                <w:sz w:val="22"/>
                <w:szCs w:val="22"/>
                <w:u w:val="single"/>
              </w:rPr>
            </w:pPr>
            <w:proofErr w:type="spellStart"/>
            <w:r w:rsidRPr="008E2839">
              <w:rPr>
                <w:b/>
                <w:sz w:val="22"/>
                <w:szCs w:val="22"/>
              </w:rPr>
              <w:t>Pasear</w:t>
            </w:r>
            <w:proofErr w:type="spellEnd"/>
          </w:p>
        </w:tc>
        <w:tc>
          <w:tcPr>
            <w:tcW w:w="2790" w:type="dxa"/>
          </w:tcPr>
          <w:p w14:paraId="6F428298" w14:textId="19E731A2" w:rsidR="008E2839" w:rsidRPr="008E2839" w:rsidRDefault="008E2839">
            <w:pPr>
              <w:rPr>
                <w:b/>
                <w:sz w:val="22"/>
                <w:szCs w:val="22"/>
                <w:u w:val="single"/>
              </w:rPr>
            </w:pPr>
            <w:r w:rsidRPr="008E2839">
              <w:rPr>
                <w:sz w:val="22"/>
                <w:szCs w:val="22"/>
              </w:rPr>
              <w:t>To go for a walk</w:t>
            </w:r>
          </w:p>
        </w:tc>
        <w:tc>
          <w:tcPr>
            <w:tcW w:w="2736" w:type="dxa"/>
          </w:tcPr>
          <w:p w14:paraId="6598EB9D" w14:textId="3841BDF3" w:rsidR="008E2839" w:rsidRPr="008E2839" w:rsidRDefault="008E2839">
            <w:pPr>
              <w:rPr>
                <w:b/>
                <w:sz w:val="22"/>
                <w:szCs w:val="22"/>
                <w:u w:val="single"/>
              </w:rPr>
            </w:pPr>
            <w:r w:rsidRPr="008E2839">
              <w:rPr>
                <w:b/>
                <w:sz w:val="22"/>
                <w:szCs w:val="22"/>
                <w:lang w:val="es-MX"/>
              </w:rPr>
              <w:t>Joven; jóvenes</w:t>
            </w:r>
          </w:p>
        </w:tc>
        <w:tc>
          <w:tcPr>
            <w:tcW w:w="3204" w:type="dxa"/>
          </w:tcPr>
          <w:p w14:paraId="3693E38A" w14:textId="4D20F73B" w:rsidR="008E2839" w:rsidRPr="008E2839" w:rsidRDefault="008E2839">
            <w:pPr>
              <w:rPr>
                <w:b/>
                <w:sz w:val="22"/>
                <w:szCs w:val="22"/>
                <w:u w:val="single"/>
              </w:rPr>
            </w:pPr>
            <w:r w:rsidRPr="008E2839">
              <w:rPr>
                <w:sz w:val="22"/>
                <w:szCs w:val="22"/>
                <w:lang w:val="es-MX"/>
              </w:rPr>
              <w:t>Young, young person</w:t>
            </w:r>
          </w:p>
        </w:tc>
      </w:tr>
      <w:tr w:rsidR="008E2839" w14:paraId="161C0EA5" w14:textId="77777777" w:rsidTr="006A7AF5">
        <w:tc>
          <w:tcPr>
            <w:tcW w:w="2700" w:type="dxa"/>
          </w:tcPr>
          <w:p w14:paraId="578B77B4" w14:textId="5567C9F3" w:rsidR="008E2839" w:rsidRPr="008E2839" w:rsidRDefault="008E2839">
            <w:pPr>
              <w:rPr>
                <w:b/>
                <w:sz w:val="22"/>
                <w:szCs w:val="22"/>
                <w:u w:val="single"/>
              </w:rPr>
            </w:pPr>
            <w:proofErr w:type="spellStart"/>
            <w:r w:rsidRPr="008E2839">
              <w:rPr>
                <w:b/>
                <w:sz w:val="22"/>
                <w:szCs w:val="22"/>
              </w:rPr>
              <w:t>Practicar</w:t>
            </w:r>
            <w:proofErr w:type="spellEnd"/>
            <w:r w:rsidRPr="008E2839">
              <w:rPr>
                <w:b/>
                <w:sz w:val="22"/>
                <w:szCs w:val="22"/>
              </w:rPr>
              <w:t xml:space="preserve"> </w:t>
            </w:r>
            <w:proofErr w:type="spellStart"/>
            <w:r w:rsidRPr="008E2839">
              <w:rPr>
                <w:b/>
                <w:sz w:val="22"/>
                <w:szCs w:val="22"/>
              </w:rPr>
              <w:t>deportes</w:t>
            </w:r>
            <w:proofErr w:type="spellEnd"/>
          </w:p>
        </w:tc>
        <w:tc>
          <w:tcPr>
            <w:tcW w:w="2790" w:type="dxa"/>
          </w:tcPr>
          <w:p w14:paraId="1C7C1B7F" w14:textId="09BB4EAA" w:rsidR="008E2839" w:rsidRPr="008E2839" w:rsidRDefault="008E2839">
            <w:pPr>
              <w:rPr>
                <w:b/>
                <w:sz w:val="22"/>
                <w:szCs w:val="22"/>
                <w:u w:val="single"/>
              </w:rPr>
            </w:pPr>
            <w:r w:rsidRPr="008E2839">
              <w:rPr>
                <w:sz w:val="22"/>
                <w:szCs w:val="22"/>
              </w:rPr>
              <w:t>To practice/play sports</w:t>
            </w:r>
          </w:p>
        </w:tc>
        <w:tc>
          <w:tcPr>
            <w:tcW w:w="2736" w:type="dxa"/>
          </w:tcPr>
          <w:p w14:paraId="60378837" w14:textId="04B9781D" w:rsidR="008E2839" w:rsidRPr="008E2839" w:rsidRDefault="008E2839">
            <w:pPr>
              <w:rPr>
                <w:b/>
                <w:sz w:val="22"/>
                <w:szCs w:val="22"/>
                <w:u w:val="single"/>
              </w:rPr>
            </w:pPr>
            <w:r w:rsidRPr="008E2839">
              <w:rPr>
                <w:b/>
                <w:sz w:val="22"/>
                <w:szCs w:val="22"/>
                <w:lang w:val="es-MX"/>
              </w:rPr>
              <w:t>Pelirrojo(a)</w:t>
            </w:r>
          </w:p>
        </w:tc>
        <w:tc>
          <w:tcPr>
            <w:tcW w:w="3204" w:type="dxa"/>
          </w:tcPr>
          <w:p w14:paraId="4D717ED8" w14:textId="5A41B6AB" w:rsidR="008E2839" w:rsidRPr="008E2839" w:rsidRDefault="008E2839">
            <w:pPr>
              <w:rPr>
                <w:b/>
                <w:sz w:val="22"/>
                <w:szCs w:val="22"/>
                <w:u w:val="single"/>
              </w:rPr>
            </w:pPr>
            <w:r w:rsidRPr="008E2839">
              <w:rPr>
                <w:sz w:val="22"/>
                <w:szCs w:val="22"/>
                <w:lang w:val="es-MX"/>
              </w:rPr>
              <w:t>Red-haired</w:t>
            </w:r>
          </w:p>
        </w:tc>
      </w:tr>
      <w:tr w:rsidR="008E2839" w14:paraId="73CF61BE" w14:textId="77777777" w:rsidTr="006A7AF5">
        <w:tc>
          <w:tcPr>
            <w:tcW w:w="2700" w:type="dxa"/>
          </w:tcPr>
          <w:p w14:paraId="4D6A922D" w14:textId="71C58BFF" w:rsidR="008E2839" w:rsidRPr="008E2839" w:rsidRDefault="008E2839">
            <w:pPr>
              <w:rPr>
                <w:b/>
                <w:sz w:val="22"/>
                <w:szCs w:val="22"/>
                <w:u w:val="single"/>
              </w:rPr>
            </w:pPr>
            <w:proofErr w:type="spellStart"/>
            <w:r w:rsidRPr="008E2839">
              <w:rPr>
                <w:b/>
                <w:sz w:val="22"/>
                <w:szCs w:val="22"/>
              </w:rPr>
              <w:t>Preparar</w:t>
            </w:r>
            <w:proofErr w:type="spellEnd"/>
            <w:r w:rsidRPr="008E2839">
              <w:rPr>
                <w:b/>
                <w:sz w:val="22"/>
                <w:szCs w:val="22"/>
              </w:rPr>
              <w:t xml:space="preserve"> la comida</w:t>
            </w:r>
          </w:p>
        </w:tc>
        <w:tc>
          <w:tcPr>
            <w:tcW w:w="2790" w:type="dxa"/>
          </w:tcPr>
          <w:p w14:paraId="0C76B812" w14:textId="4298B756" w:rsidR="008E2839" w:rsidRPr="008E2839" w:rsidRDefault="008E2839">
            <w:pPr>
              <w:rPr>
                <w:b/>
                <w:sz w:val="22"/>
                <w:szCs w:val="22"/>
                <w:u w:val="single"/>
              </w:rPr>
            </w:pPr>
            <w:r w:rsidRPr="008E2839">
              <w:rPr>
                <w:sz w:val="22"/>
                <w:szCs w:val="22"/>
              </w:rPr>
              <w:t>To prepare food/a meal</w:t>
            </w:r>
          </w:p>
        </w:tc>
        <w:tc>
          <w:tcPr>
            <w:tcW w:w="2736" w:type="dxa"/>
          </w:tcPr>
          <w:p w14:paraId="41803759" w14:textId="26099890" w:rsidR="008E2839" w:rsidRPr="008E2839" w:rsidRDefault="008E2839">
            <w:pPr>
              <w:rPr>
                <w:b/>
                <w:sz w:val="22"/>
                <w:szCs w:val="22"/>
                <w:u w:val="single"/>
              </w:rPr>
            </w:pPr>
            <w:r w:rsidRPr="008E2839">
              <w:rPr>
                <w:b/>
                <w:sz w:val="22"/>
                <w:szCs w:val="22"/>
                <w:lang w:val="es-MX"/>
              </w:rPr>
              <w:t>Pequeño(a)</w:t>
            </w:r>
          </w:p>
        </w:tc>
        <w:tc>
          <w:tcPr>
            <w:tcW w:w="3204" w:type="dxa"/>
          </w:tcPr>
          <w:p w14:paraId="6ED81CA2" w14:textId="592E8901" w:rsidR="008E2839" w:rsidRPr="008E2839" w:rsidRDefault="008E2839">
            <w:pPr>
              <w:rPr>
                <w:b/>
                <w:sz w:val="22"/>
                <w:szCs w:val="22"/>
                <w:u w:val="single"/>
              </w:rPr>
            </w:pPr>
            <w:r w:rsidRPr="008E2839">
              <w:rPr>
                <w:sz w:val="22"/>
                <w:szCs w:val="22"/>
                <w:lang w:val="es-MX"/>
              </w:rPr>
              <w:t>Small</w:t>
            </w:r>
          </w:p>
        </w:tc>
      </w:tr>
      <w:tr w:rsidR="008E2839" w14:paraId="4BB81BAC" w14:textId="77777777" w:rsidTr="006A7AF5">
        <w:tc>
          <w:tcPr>
            <w:tcW w:w="2700" w:type="dxa"/>
          </w:tcPr>
          <w:p w14:paraId="75E5AFA1" w14:textId="77BE4843" w:rsidR="008E2839" w:rsidRPr="008E2839" w:rsidRDefault="008E2839">
            <w:pPr>
              <w:rPr>
                <w:b/>
                <w:sz w:val="22"/>
                <w:szCs w:val="22"/>
                <w:u w:val="single"/>
              </w:rPr>
            </w:pPr>
            <w:proofErr w:type="spellStart"/>
            <w:r w:rsidRPr="008E2839">
              <w:rPr>
                <w:b/>
                <w:sz w:val="22"/>
                <w:szCs w:val="22"/>
              </w:rPr>
              <w:t>Tocar</w:t>
            </w:r>
            <w:proofErr w:type="spellEnd"/>
            <w:r w:rsidRPr="008E2839">
              <w:rPr>
                <w:b/>
                <w:sz w:val="22"/>
                <w:szCs w:val="22"/>
              </w:rPr>
              <w:t xml:space="preserve"> la </w:t>
            </w:r>
            <w:proofErr w:type="spellStart"/>
            <w:r w:rsidRPr="008E2839">
              <w:rPr>
                <w:b/>
                <w:sz w:val="22"/>
                <w:szCs w:val="22"/>
              </w:rPr>
              <w:t>guitarra</w:t>
            </w:r>
            <w:proofErr w:type="spellEnd"/>
          </w:p>
        </w:tc>
        <w:tc>
          <w:tcPr>
            <w:tcW w:w="2790" w:type="dxa"/>
          </w:tcPr>
          <w:p w14:paraId="078FAC34" w14:textId="59E7335D" w:rsidR="008E2839" w:rsidRPr="008E2839" w:rsidRDefault="008E2839">
            <w:pPr>
              <w:rPr>
                <w:b/>
                <w:sz w:val="22"/>
                <w:szCs w:val="22"/>
                <w:u w:val="single"/>
              </w:rPr>
            </w:pPr>
            <w:r w:rsidRPr="008E2839">
              <w:rPr>
                <w:sz w:val="22"/>
                <w:szCs w:val="22"/>
              </w:rPr>
              <w:t>To play the guitar</w:t>
            </w:r>
          </w:p>
        </w:tc>
        <w:tc>
          <w:tcPr>
            <w:tcW w:w="2736" w:type="dxa"/>
          </w:tcPr>
          <w:p w14:paraId="2DCDEBFB" w14:textId="694ACA25" w:rsidR="008E2839" w:rsidRPr="008E2839" w:rsidRDefault="008E2839">
            <w:pPr>
              <w:rPr>
                <w:b/>
                <w:sz w:val="22"/>
                <w:szCs w:val="22"/>
                <w:u w:val="single"/>
              </w:rPr>
            </w:pPr>
            <w:r w:rsidRPr="008E2839">
              <w:rPr>
                <w:b/>
                <w:sz w:val="22"/>
                <w:szCs w:val="22"/>
                <w:lang w:val="es-MX"/>
              </w:rPr>
              <w:t>Viejo(a)</w:t>
            </w:r>
          </w:p>
        </w:tc>
        <w:tc>
          <w:tcPr>
            <w:tcW w:w="3204" w:type="dxa"/>
          </w:tcPr>
          <w:p w14:paraId="4FE2D2A6" w14:textId="7539E506" w:rsidR="008E2839" w:rsidRPr="008E2839" w:rsidRDefault="008E2839">
            <w:pPr>
              <w:rPr>
                <w:b/>
                <w:sz w:val="22"/>
                <w:szCs w:val="22"/>
                <w:u w:val="single"/>
              </w:rPr>
            </w:pPr>
            <w:r w:rsidRPr="008E2839">
              <w:rPr>
                <w:sz w:val="22"/>
                <w:szCs w:val="22"/>
                <w:lang w:val="es-MX"/>
              </w:rPr>
              <w:t>Old</w:t>
            </w:r>
          </w:p>
        </w:tc>
      </w:tr>
      <w:tr w:rsidR="008E2839" w14:paraId="0B9D71C6" w14:textId="77777777" w:rsidTr="006A7AF5">
        <w:tc>
          <w:tcPr>
            <w:tcW w:w="2700" w:type="dxa"/>
          </w:tcPr>
          <w:p w14:paraId="710A6881" w14:textId="6106C864" w:rsidR="008E2839" w:rsidRPr="008E2839" w:rsidRDefault="008E2839">
            <w:pPr>
              <w:rPr>
                <w:b/>
                <w:sz w:val="22"/>
                <w:szCs w:val="22"/>
                <w:u w:val="single"/>
              </w:rPr>
            </w:pPr>
            <w:proofErr w:type="spellStart"/>
            <w:r w:rsidRPr="008E2839">
              <w:rPr>
                <w:b/>
                <w:sz w:val="22"/>
                <w:szCs w:val="22"/>
              </w:rPr>
              <w:t>Trabajar</w:t>
            </w:r>
            <w:proofErr w:type="spellEnd"/>
          </w:p>
        </w:tc>
        <w:tc>
          <w:tcPr>
            <w:tcW w:w="2790" w:type="dxa"/>
          </w:tcPr>
          <w:p w14:paraId="37580098" w14:textId="5C429CE3" w:rsidR="008E2839" w:rsidRPr="008E2839" w:rsidRDefault="008E2839">
            <w:pPr>
              <w:rPr>
                <w:b/>
                <w:sz w:val="22"/>
                <w:szCs w:val="22"/>
                <w:u w:val="single"/>
              </w:rPr>
            </w:pPr>
            <w:r w:rsidRPr="008E2839">
              <w:rPr>
                <w:sz w:val="22"/>
                <w:szCs w:val="22"/>
              </w:rPr>
              <w:t>To work</w:t>
            </w:r>
          </w:p>
        </w:tc>
        <w:tc>
          <w:tcPr>
            <w:tcW w:w="2736" w:type="dxa"/>
          </w:tcPr>
          <w:p w14:paraId="461B9811" w14:textId="4914137C" w:rsidR="008E2839" w:rsidRPr="008E2839" w:rsidRDefault="008E2839">
            <w:pPr>
              <w:rPr>
                <w:b/>
                <w:sz w:val="22"/>
                <w:szCs w:val="22"/>
                <w:u w:val="single"/>
              </w:rPr>
            </w:pPr>
            <w:r w:rsidRPr="008E2839">
              <w:rPr>
                <w:b/>
                <w:sz w:val="22"/>
                <w:szCs w:val="22"/>
                <w:lang w:val="es-MX"/>
              </w:rPr>
              <w:t>Tengo…</w:t>
            </w:r>
          </w:p>
        </w:tc>
        <w:tc>
          <w:tcPr>
            <w:tcW w:w="3204" w:type="dxa"/>
          </w:tcPr>
          <w:p w14:paraId="2BA59DA4" w14:textId="223C6313" w:rsidR="008E2839" w:rsidRPr="008E2839" w:rsidRDefault="008E2839">
            <w:pPr>
              <w:rPr>
                <w:b/>
                <w:sz w:val="22"/>
                <w:szCs w:val="22"/>
                <w:u w:val="single"/>
              </w:rPr>
            </w:pPr>
            <w:r w:rsidRPr="008E2839">
              <w:rPr>
                <w:sz w:val="22"/>
                <w:szCs w:val="22"/>
                <w:lang w:val="es-MX"/>
              </w:rPr>
              <w:t>I have…</w:t>
            </w:r>
          </w:p>
        </w:tc>
      </w:tr>
      <w:tr w:rsidR="008E2839" w14:paraId="6014B59B" w14:textId="77777777" w:rsidTr="006A7AF5">
        <w:tc>
          <w:tcPr>
            <w:tcW w:w="2700" w:type="dxa"/>
          </w:tcPr>
          <w:p w14:paraId="32228090" w14:textId="1D108AC5" w:rsidR="008E2839" w:rsidRPr="008E2839" w:rsidRDefault="008E2839">
            <w:pPr>
              <w:rPr>
                <w:b/>
                <w:sz w:val="22"/>
                <w:szCs w:val="22"/>
                <w:u w:val="single"/>
              </w:rPr>
            </w:pPr>
            <w:r w:rsidRPr="008E2839">
              <w:rPr>
                <w:b/>
                <w:sz w:val="22"/>
                <w:szCs w:val="22"/>
              </w:rPr>
              <w:t>¿</w:t>
            </w:r>
            <w:proofErr w:type="spellStart"/>
            <w:r w:rsidRPr="008E2839">
              <w:rPr>
                <w:b/>
                <w:sz w:val="22"/>
                <w:szCs w:val="22"/>
              </w:rPr>
              <w:t>Qué</w:t>
            </w:r>
            <w:proofErr w:type="spellEnd"/>
            <w:r w:rsidRPr="008E2839">
              <w:rPr>
                <w:b/>
                <w:sz w:val="22"/>
                <w:szCs w:val="22"/>
              </w:rPr>
              <w:t xml:space="preserve"> </w:t>
            </w:r>
            <w:proofErr w:type="spellStart"/>
            <w:r w:rsidRPr="008E2839">
              <w:rPr>
                <w:b/>
                <w:sz w:val="22"/>
                <w:szCs w:val="22"/>
              </w:rPr>
              <w:t>te</w:t>
            </w:r>
            <w:proofErr w:type="spellEnd"/>
            <w:r w:rsidRPr="008E2839">
              <w:rPr>
                <w:b/>
                <w:sz w:val="22"/>
                <w:szCs w:val="22"/>
              </w:rPr>
              <w:t xml:space="preserve"> </w:t>
            </w:r>
            <w:proofErr w:type="spellStart"/>
            <w:r w:rsidRPr="008E2839">
              <w:rPr>
                <w:b/>
                <w:sz w:val="22"/>
                <w:szCs w:val="22"/>
              </w:rPr>
              <w:t>gusta</w:t>
            </w:r>
            <w:proofErr w:type="spellEnd"/>
            <w:r w:rsidRPr="008E2839">
              <w:rPr>
                <w:b/>
                <w:sz w:val="22"/>
                <w:szCs w:val="22"/>
              </w:rPr>
              <w:t xml:space="preserve"> </w:t>
            </w:r>
            <w:proofErr w:type="spellStart"/>
            <w:r w:rsidRPr="008E2839">
              <w:rPr>
                <w:b/>
                <w:sz w:val="22"/>
                <w:szCs w:val="22"/>
              </w:rPr>
              <w:t>hacer</w:t>
            </w:r>
            <w:proofErr w:type="spellEnd"/>
            <w:r w:rsidRPr="008E2839">
              <w:rPr>
                <w:b/>
                <w:sz w:val="22"/>
                <w:szCs w:val="22"/>
              </w:rPr>
              <w:t>?</w:t>
            </w:r>
          </w:p>
        </w:tc>
        <w:tc>
          <w:tcPr>
            <w:tcW w:w="2790" w:type="dxa"/>
          </w:tcPr>
          <w:p w14:paraId="70AAE0A9" w14:textId="1EA86A1B" w:rsidR="008E2839" w:rsidRPr="008E2839" w:rsidRDefault="008E2839">
            <w:pPr>
              <w:rPr>
                <w:b/>
                <w:sz w:val="22"/>
                <w:szCs w:val="22"/>
                <w:u w:val="single"/>
              </w:rPr>
            </w:pPr>
            <w:r w:rsidRPr="008E2839">
              <w:rPr>
                <w:sz w:val="22"/>
                <w:szCs w:val="22"/>
              </w:rPr>
              <w:t>What do you like to do?</w:t>
            </w:r>
          </w:p>
        </w:tc>
        <w:tc>
          <w:tcPr>
            <w:tcW w:w="2736" w:type="dxa"/>
          </w:tcPr>
          <w:p w14:paraId="6679B71E" w14:textId="01B1A061" w:rsidR="008E2839" w:rsidRPr="008E2839" w:rsidRDefault="008E2839">
            <w:pPr>
              <w:rPr>
                <w:b/>
                <w:sz w:val="22"/>
                <w:szCs w:val="22"/>
                <w:u w:val="single"/>
              </w:rPr>
            </w:pPr>
            <w:r w:rsidRPr="008E2839">
              <w:rPr>
                <w:b/>
                <w:sz w:val="22"/>
                <w:szCs w:val="22"/>
                <w:lang w:val="es-MX"/>
              </w:rPr>
              <w:t>Tiene…</w:t>
            </w:r>
          </w:p>
        </w:tc>
        <w:tc>
          <w:tcPr>
            <w:tcW w:w="3204" w:type="dxa"/>
          </w:tcPr>
          <w:p w14:paraId="6672E053" w14:textId="16625FDD" w:rsidR="008E2839" w:rsidRPr="008E2839" w:rsidRDefault="008E2839">
            <w:pPr>
              <w:rPr>
                <w:b/>
                <w:sz w:val="22"/>
                <w:szCs w:val="22"/>
                <w:u w:val="single"/>
              </w:rPr>
            </w:pPr>
            <w:r w:rsidRPr="008E2839">
              <w:rPr>
                <w:sz w:val="22"/>
                <w:szCs w:val="22"/>
                <w:lang w:val="es-MX"/>
              </w:rPr>
              <w:t>He/She has…</w:t>
            </w:r>
          </w:p>
        </w:tc>
      </w:tr>
      <w:tr w:rsidR="008E2839" w14:paraId="5BE25FA6" w14:textId="77777777" w:rsidTr="006A7AF5">
        <w:tc>
          <w:tcPr>
            <w:tcW w:w="2700" w:type="dxa"/>
          </w:tcPr>
          <w:p w14:paraId="1587D2E7" w14:textId="3DFB4CAD" w:rsidR="008E2839" w:rsidRPr="008E2839" w:rsidRDefault="008E2839">
            <w:pPr>
              <w:rPr>
                <w:b/>
                <w:sz w:val="22"/>
                <w:szCs w:val="22"/>
                <w:u w:val="single"/>
              </w:rPr>
            </w:pPr>
            <w:r w:rsidRPr="008E2839">
              <w:rPr>
                <w:b/>
                <w:sz w:val="22"/>
                <w:szCs w:val="22"/>
              </w:rPr>
              <w:t>¿</w:t>
            </w:r>
            <w:proofErr w:type="spellStart"/>
            <w:r w:rsidRPr="008E2839">
              <w:rPr>
                <w:b/>
                <w:sz w:val="22"/>
                <w:szCs w:val="22"/>
              </w:rPr>
              <w:t>Te</w:t>
            </w:r>
            <w:proofErr w:type="spellEnd"/>
            <w:r w:rsidRPr="008E2839">
              <w:rPr>
                <w:b/>
                <w:sz w:val="22"/>
                <w:szCs w:val="22"/>
              </w:rPr>
              <w:t xml:space="preserve"> </w:t>
            </w:r>
            <w:proofErr w:type="spellStart"/>
            <w:r w:rsidRPr="008E2839">
              <w:rPr>
                <w:b/>
                <w:sz w:val="22"/>
                <w:szCs w:val="22"/>
              </w:rPr>
              <w:t>gusta</w:t>
            </w:r>
            <w:proofErr w:type="spellEnd"/>
            <w:r w:rsidRPr="008E2839">
              <w:rPr>
                <w:b/>
                <w:sz w:val="22"/>
                <w:szCs w:val="22"/>
              </w:rPr>
              <w:t>…?</w:t>
            </w:r>
          </w:p>
        </w:tc>
        <w:tc>
          <w:tcPr>
            <w:tcW w:w="2790" w:type="dxa"/>
          </w:tcPr>
          <w:p w14:paraId="16B2A85C" w14:textId="6CB94B88" w:rsidR="008E2839" w:rsidRPr="008E2839" w:rsidRDefault="008E2839">
            <w:pPr>
              <w:rPr>
                <w:b/>
                <w:sz w:val="22"/>
                <w:szCs w:val="22"/>
                <w:u w:val="single"/>
              </w:rPr>
            </w:pPr>
            <w:r w:rsidRPr="008E2839">
              <w:rPr>
                <w:sz w:val="22"/>
                <w:szCs w:val="22"/>
              </w:rPr>
              <w:t>Do you like…?</w:t>
            </w:r>
          </w:p>
        </w:tc>
        <w:tc>
          <w:tcPr>
            <w:tcW w:w="2736" w:type="dxa"/>
          </w:tcPr>
          <w:p w14:paraId="5EF18CFD" w14:textId="570464B9" w:rsidR="008E2839" w:rsidRPr="008E2839" w:rsidRDefault="008E2839">
            <w:pPr>
              <w:rPr>
                <w:b/>
                <w:sz w:val="22"/>
                <w:szCs w:val="22"/>
                <w:u w:val="single"/>
              </w:rPr>
            </w:pPr>
            <w:r w:rsidRPr="008E2839">
              <w:rPr>
                <w:b/>
                <w:sz w:val="22"/>
                <w:szCs w:val="22"/>
                <w:lang w:val="es-MX"/>
              </w:rPr>
              <w:t>(Tengo/tiene) pelo rubio</w:t>
            </w:r>
          </w:p>
        </w:tc>
        <w:tc>
          <w:tcPr>
            <w:tcW w:w="3204" w:type="dxa"/>
          </w:tcPr>
          <w:p w14:paraId="73BAAF42" w14:textId="5E98E9F7" w:rsidR="008E2839" w:rsidRPr="008E2839" w:rsidRDefault="008E2839">
            <w:pPr>
              <w:rPr>
                <w:b/>
                <w:sz w:val="22"/>
                <w:szCs w:val="22"/>
                <w:u w:val="single"/>
              </w:rPr>
            </w:pPr>
            <w:r w:rsidRPr="008E2839">
              <w:rPr>
                <w:sz w:val="22"/>
                <w:szCs w:val="22"/>
                <w:lang w:val="es-MX"/>
              </w:rPr>
              <w:t>(I/He/She has) blonde hair</w:t>
            </w:r>
          </w:p>
        </w:tc>
      </w:tr>
      <w:tr w:rsidR="008E2839" w14:paraId="2600D957" w14:textId="77777777" w:rsidTr="006A7AF5">
        <w:tc>
          <w:tcPr>
            <w:tcW w:w="2700" w:type="dxa"/>
          </w:tcPr>
          <w:p w14:paraId="167C5A12" w14:textId="1B939393" w:rsidR="008E2839" w:rsidRPr="008E2839" w:rsidRDefault="008E2839">
            <w:pPr>
              <w:rPr>
                <w:b/>
                <w:sz w:val="22"/>
                <w:szCs w:val="22"/>
                <w:u w:val="single"/>
              </w:rPr>
            </w:pPr>
            <w:r w:rsidRPr="008E2839">
              <w:rPr>
                <w:b/>
                <w:sz w:val="22"/>
                <w:szCs w:val="22"/>
              </w:rPr>
              <w:t xml:space="preserve">Me </w:t>
            </w:r>
            <w:proofErr w:type="spellStart"/>
            <w:r w:rsidRPr="008E2839">
              <w:rPr>
                <w:b/>
                <w:sz w:val="22"/>
                <w:szCs w:val="22"/>
              </w:rPr>
              <w:t>gusta</w:t>
            </w:r>
            <w:proofErr w:type="spellEnd"/>
            <w:r w:rsidRPr="008E2839">
              <w:rPr>
                <w:b/>
                <w:sz w:val="22"/>
                <w:szCs w:val="22"/>
              </w:rPr>
              <w:t>…</w:t>
            </w:r>
          </w:p>
        </w:tc>
        <w:tc>
          <w:tcPr>
            <w:tcW w:w="2790" w:type="dxa"/>
          </w:tcPr>
          <w:p w14:paraId="3B981432" w14:textId="079128ED" w:rsidR="008E2839" w:rsidRPr="008E2839" w:rsidRDefault="008E2839">
            <w:pPr>
              <w:rPr>
                <w:b/>
                <w:sz w:val="22"/>
                <w:szCs w:val="22"/>
                <w:u w:val="single"/>
              </w:rPr>
            </w:pPr>
            <w:r w:rsidRPr="008E2839">
              <w:rPr>
                <w:sz w:val="22"/>
                <w:szCs w:val="22"/>
              </w:rPr>
              <w:t>I like</w:t>
            </w:r>
          </w:p>
        </w:tc>
        <w:tc>
          <w:tcPr>
            <w:tcW w:w="2736" w:type="dxa"/>
          </w:tcPr>
          <w:p w14:paraId="544B89B8" w14:textId="2B54A3FD" w:rsidR="008E2839" w:rsidRPr="008E2839" w:rsidRDefault="008E2839">
            <w:pPr>
              <w:rPr>
                <w:b/>
                <w:sz w:val="22"/>
                <w:szCs w:val="22"/>
                <w:u w:val="single"/>
              </w:rPr>
            </w:pPr>
            <w:r w:rsidRPr="008E2839">
              <w:rPr>
                <w:b/>
                <w:sz w:val="22"/>
                <w:szCs w:val="22"/>
                <w:lang w:val="es-MX"/>
              </w:rPr>
              <w:t>(Tengo/tiene) pelo castaño</w:t>
            </w:r>
          </w:p>
        </w:tc>
        <w:tc>
          <w:tcPr>
            <w:tcW w:w="3204" w:type="dxa"/>
          </w:tcPr>
          <w:p w14:paraId="70EF4397" w14:textId="6923F308" w:rsidR="008E2839" w:rsidRPr="008E2839" w:rsidRDefault="008E2839">
            <w:pPr>
              <w:rPr>
                <w:b/>
                <w:sz w:val="22"/>
                <w:szCs w:val="22"/>
                <w:u w:val="single"/>
              </w:rPr>
            </w:pPr>
            <w:r w:rsidRPr="008E2839">
              <w:rPr>
                <w:sz w:val="22"/>
                <w:szCs w:val="22"/>
                <w:lang w:val="es-MX"/>
              </w:rPr>
              <w:t>(I/He/She has) Brown hair</w:t>
            </w:r>
          </w:p>
        </w:tc>
      </w:tr>
      <w:tr w:rsidR="008E2839" w14:paraId="3E784E9F" w14:textId="77777777" w:rsidTr="006A7AF5">
        <w:tc>
          <w:tcPr>
            <w:tcW w:w="2700" w:type="dxa"/>
          </w:tcPr>
          <w:p w14:paraId="099E9E39" w14:textId="66DBBA40" w:rsidR="008E2839" w:rsidRPr="008E2839" w:rsidRDefault="008E2839">
            <w:pPr>
              <w:rPr>
                <w:b/>
                <w:sz w:val="22"/>
                <w:szCs w:val="22"/>
                <w:u w:val="single"/>
              </w:rPr>
            </w:pPr>
            <w:r w:rsidRPr="008E2839">
              <w:rPr>
                <w:b/>
                <w:sz w:val="22"/>
                <w:szCs w:val="22"/>
              </w:rPr>
              <w:t xml:space="preserve">No me </w:t>
            </w:r>
            <w:proofErr w:type="spellStart"/>
            <w:r w:rsidRPr="008E2839">
              <w:rPr>
                <w:b/>
                <w:sz w:val="22"/>
                <w:szCs w:val="22"/>
              </w:rPr>
              <w:t>gusta</w:t>
            </w:r>
            <w:proofErr w:type="spellEnd"/>
            <w:r w:rsidRPr="008E2839">
              <w:rPr>
                <w:b/>
                <w:sz w:val="22"/>
                <w:szCs w:val="22"/>
              </w:rPr>
              <w:t>…</w:t>
            </w:r>
          </w:p>
        </w:tc>
        <w:tc>
          <w:tcPr>
            <w:tcW w:w="2790" w:type="dxa"/>
          </w:tcPr>
          <w:p w14:paraId="2528AC5A" w14:textId="16852542" w:rsidR="008E2839" w:rsidRPr="008E2839" w:rsidRDefault="008E2839">
            <w:pPr>
              <w:rPr>
                <w:b/>
                <w:sz w:val="22"/>
                <w:szCs w:val="22"/>
                <w:u w:val="single"/>
              </w:rPr>
            </w:pPr>
            <w:r w:rsidRPr="008E2839">
              <w:rPr>
                <w:sz w:val="22"/>
                <w:szCs w:val="22"/>
              </w:rPr>
              <w:t>I don’t like</w:t>
            </w:r>
          </w:p>
        </w:tc>
        <w:tc>
          <w:tcPr>
            <w:tcW w:w="2736" w:type="dxa"/>
          </w:tcPr>
          <w:p w14:paraId="2468C2A7" w14:textId="58E27666" w:rsidR="008E2839" w:rsidRPr="008E2839" w:rsidRDefault="008E2839">
            <w:pPr>
              <w:rPr>
                <w:b/>
                <w:sz w:val="22"/>
                <w:szCs w:val="22"/>
                <w:u w:val="single"/>
              </w:rPr>
            </w:pPr>
            <w:r w:rsidRPr="008E2839">
              <w:rPr>
                <w:b/>
                <w:sz w:val="22"/>
                <w:szCs w:val="22"/>
                <w:lang w:val="es-MX"/>
              </w:rPr>
              <w:t>El (la) amigo(a)</w:t>
            </w:r>
          </w:p>
        </w:tc>
        <w:tc>
          <w:tcPr>
            <w:tcW w:w="3204" w:type="dxa"/>
          </w:tcPr>
          <w:p w14:paraId="62003EDB" w14:textId="02E51667" w:rsidR="008E2839" w:rsidRPr="008E2839" w:rsidRDefault="008E2839">
            <w:pPr>
              <w:rPr>
                <w:b/>
                <w:sz w:val="22"/>
                <w:szCs w:val="22"/>
                <w:u w:val="single"/>
              </w:rPr>
            </w:pPr>
            <w:r w:rsidRPr="008E2839">
              <w:rPr>
                <w:sz w:val="22"/>
                <w:szCs w:val="22"/>
                <w:lang w:val="es-MX"/>
              </w:rPr>
              <w:t>Friend</w:t>
            </w:r>
          </w:p>
        </w:tc>
      </w:tr>
      <w:tr w:rsidR="008E2839" w14:paraId="3C0C45C3" w14:textId="77777777" w:rsidTr="006A7AF5">
        <w:tc>
          <w:tcPr>
            <w:tcW w:w="2700" w:type="dxa"/>
          </w:tcPr>
          <w:p w14:paraId="286CF54B" w14:textId="59C389E0" w:rsidR="008E2839" w:rsidRPr="008E2839" w:rsidRDefault="008E2839">
            <w:pPr>
              <w:rPr>
                <w:b/>
                <w:sz w:val="22"/>
                <w:szCs w:val="22"/>
                <w:u w:val="single"/>
              </w:rPr>
            </w:pPr>
            <w:r w:rsidRPr="008E2839">
              <w:rPr>
                <w:b/>
                <w:sz w:val="22"/>
                <w:szCs w:val="22"/>
              </w:rPr>
              <w:t xml:space="preserve">El </w:t>
            </w:r>
            <w:proofErr w:type="spellStart"/>
            <w:r w:rsidRPr="008E2839">
              <w:rPr>
                <w:b/>
                <w:sz w:val="22"/>
                <w:szCs w:val="22"/>
              </w:rPr>
              <w:t>agua</w:t>
            </w:r>
            <w:proofErr w:type="spellEnd"/>
          </w:p>
        </w:tc>
        <w:tc>
          <w:tcPr>
            <w:tcW w:w="2790" w:type="dxa"/>
          </w:tcPr>
          <w:p w14:paraId="770AF551" w14:textId="3D8D30D0" w:rsidR="008E2839" w:rsidRPr="008E2839" w:rsidRDefault="008E2839">
            <w:pPr>
              <w:rPr>
                <w:b/>
                <w:sz w:val="22"/>
                <w:szCs w:val="22"/>
                <w:u w:val="single"/>
              </w:rPr>
            </w:pPr>
            <w:r w:rsidRPr="008E2839">
              <w:rPr>
                <w:sz w:val="22"/>
                <w:szCs w:val="22"/>
              </w:rPr>
              <w:t>Water</w:t>
            </w:r>
          </w:p>
        </w:tc>
        <w:tc>
          <w:tcPr>
            <w:tcW w:w="2736" w:type="dxa"/>
          </w:tcPr>
          <w:p w14:paraId="7A7211AB" w14:textId="29991DC0" w:rsidR="008E2839" w:rsidRPr="008E2839" w:rsidRDefault="008E2839">
            <w:pPr>
              <w:rPr>
                <w:b/>
                <w:sz w:val="22"/>
                <w:szCs w:val="22"/>
                <w:u w:val="single"/>
              </w:rPr>
            </w:pPr>
            <w:r w:rsidRPr="008E2839">
              <w:rPr>
                <w:b/>
                <w:sz w:val="22"/>
                <w:szCs w:val="22"/>
                <w:lang w:val="es-MX"/>
              </w:rPr>
              <w:t>La chica</w:t>
            </w:r>
          </w:p>
        </w:tc>
        <w:tc>
          <w:tcPr>
            <w:tcW w:w="3204" w:type="dxa"/>
          </w:tcPr>
          <w:p w14:paraId="051CC709" w14:textId="7217084B" w:rsidR="008E2839" w:rsidRPr="008E2839" w:rsidRDefault="008E2839">
            <w:pPr>
              <w:rPr>
                <w:b/>
                <w:sz w:val="22"/>
                <w:szCs w:val="22"/>
                <w:u w:val="single"/>
              </w:rPr>
            </w:pPr>
            <w:r w:rsidRPr="008E2839">
              <w:rPr>
                <w:sz w:val="22"/>
                <w:szCs w:val="22"/>
                <w:lang w:val="es-MX"/>
              </w:rPr>
              <w:t>Girl</w:t>
            </w:r>
          </w:p>
        </w:tc>
      </w:tr>
      <w:tr w:rsidR="008E2839" w14:paraId="482CBB48" w14:textId="77777777" w:rsidTr="006A7AF5">
        <w:tc>
          <w:tcPr>
            <w:tcW w:w="2700" w:type="dxa"/>
          </w:tcPr>
          <w:p w14:paraId="3DDD2B19" w14:textId="6C967E9E" w:rsidR="008E2839" w:rsidRPr="008E2839" w:rsidRDefault="008E2839">
            <w:pPr>
              <w:rPr>
                <w:b/>
                <w:sz w:val="22"/>
                <w:szCs w:val="22"/>
                <w:u w:val="single"/>
              </w:rPr>
            </w:pPr>
            <w:r w:rsidRPr="008E2839">
              <w:rPr>
                <w:b/>
                <w:sz w:val="22"/>
                <w:szCs w:val="22"/>
              </w:rPr>
              <w:t xml:space="preserve">La </w:t>
            </w:r>
            <w:proofErr w:type="spellStart"/>
            <w:r w:rsidRPr="008E2839">
              <w:rPr>
                <w:b/>
                <w:sz w:val="22"/>
                <w:szCs w:val="22"/>
              </w:rPr>
              <w:t>fruta</w:t>
            </w:r>
            <w:proofErr w:type="spellEnd"/>
          </w:p>
        </w:tc>
        <w:tc>
          <w:tcPr>
            <w:tcW w:w="2790" w:type="dxa"/>
          </w:tcPr>
          <w:p w14:paraId="68CB2F14" w14:textId="6484522E" w:rsidR="008E2839" w:rsidRPr="008E2839" w:rsidRDefault="008E2839">
            <w:pPr>
              <w:rPr>
                <w:b/>
                <w:sz w:val="22"/>
                <w:szCs w:val="22"/>
                <w:u w:val="single"/>
              </w:rPr>
            </w:pPr>
            <w:r w:rsidRPr="008E2839">
              <w:rPr>
                <w:sz w:val="22"/>
                <w:szCs w:val="22"/>
              </w:rPr>
              <w:t>Fruit</w:t>
            </w:r>
          </w:p>
        </w:tc>
        <w:tc>
          <w:tcPr>
            <w:tcW w:w="2736" w:type="dxa"/>
          </w:tcPr>
          <w:p w14:paraId="55D9F9AA" w14:textId="78A62944" w:rsidR="008E2839" w:rsidRPr="008E2839" w:rsidRDefault="008E2839">
            <w:pPr>
              <w:rPr>
                <w:b/>
                <w:sz w:val="22"/>
                <w:szCs w:val="22"/>
                <w:u w:val="single"/>
              </w:rPr>
            </w:pPr>
            <w:r w:rsidRPr="008E2839">
              <w:rPr>
                <w:b/>
                <w:sz w:val="22"/>
                <w:szCs w:val="22"/>
                <w:lang w:val="es-MX"/>
              </w:rPr>
              <w:t>El chico</w:t>
            </w:r>
          </w:p>
        </w:tc>
        <w:tc>
          <w:tcPr>
            <w:tcW w:w="3204" w:type="dxa"/>
          </w:tcPr>
          <w:p w14:paraId="264BE213" w14:textId="198A1802" w:rsidR="008E2839" w:rsidRPr="008E2839" w:rsidRDefault="008E2839">
            <w:pPr>
              <w:rPr>
                <w:b/>
                <w:sz w:val="22"/>
                <w:szCs w:val="22"/>
                <w:u w:val="single"/>
              </w:rPr>
            </w:pPr>
            <w:r w:rsidRPr="008E2839">
              <w:rPr>
                <w:sz w:val="22"/>
                <w:szCs w:val="22"/>
                <w:lang w:val="es-MX"/>
              </w:rPr>
              <w:t>Boy</w:t>
            </w:r>
          </w:p>
        </w:tc>
      </w:tr>
      <w:tr w:rsidR="008E2839" w14:paraId="174223B5" w14:textId="77777777" w:rsidTr="006A7AF5">
        <w:tc>
          <w:tcPr>
            <w:tcW w:w="2700" w:type="dxa"/>
          </w:tcPr>
          <w:p w14:paraId="7719A4D3" w14:textId="4351A65F" w:rsidR="008E2839" w:rsidRPr="008E2839" w:rsidRDefault="008E2839">
            <w:pPr>
              <w:rPr>
                <w:b/>
                <w:sz w:val="22"/>
                <w:szCs w:val="22"/>
                <w:u w:val="single"/>
              </w:rPr>
            </w:pPr>
            <w:r w:rsidRPr="008E2839">
              <w:rPr>
                <w:b/>
                <w:sz w:val="22"/>
                <w:szCs w:val="22"/>
              </w:rPr>
              <w:t>La galleta</w:t>
            </w:r>
          </w:p>
        </w:tc>
        <w:tc>
          <w:tcPr>
            <w:tcW w:w="2790" w:type="dxa"/>
          </w:tcPr>
          <w:p w14:paraId="2DD53388" w14:textId="2E68676D" w:rsidR="008E2839" w:rsidRPr="008E2839" w:rsidRDefault="008E2839">
            <w:pPr>
              <w:rPr>
                <w:b/>
                <w:sz w:val="22"/>
                <w:szCs w:val="22"/>
                <w:u w:val="single"/>
              </w:rPr>
            </w:pPr>
            <w:r w:rsidRPr="008E2839">
              <w:rPr>
                <w:sz w:val="22"/>
                <w:szCs w:val="22"/>
              </w:rPr>
              <w:t>Cookie</w:t>
            </w:r>
          </w:p>
        </w:tc>
        <w:tc>
          <w:tcPr>
            <w:tcW w:w="2736" w:type="dxa"/>
          </w:tcPr>
          <w:p w14:paraId="6726AC10" w14:textId="61C7B368" w:rsidR="008E2839" w:rsidRPr="008E2839" w:rsidRDefault="008E2839">
            <w:pPr>
              <w:rPr>
                <w:b/>
                <w:sz w:val="22"/>
                <w:szCs w:val="22"/>
                <w:u w:val="single"/>
              </w:rPr>
            </w:pPr>
            <w:r w:rsidRPr="008E2839">
              <w:rPr>
                <w:b/>
                <w:sz w:val="22"/>
                <w:szCs w:val="22"/>
                <w:lang w:val="es-MX"/>
              </w:rPr>
              <w:t>El (la) estudiante</w:t>
            </w:r>
          </w:p>
        </w:tc>
        <w:tc>
          <w:tcPr>
            <w:tcW w:w="3204" w:type="dxa"/>
          </w:tcPr>
          <w:p w14:paraId="51A3E2D7" w14:textId="453A7CD7" w:rsidR="008E2839" w:rsidRPr="008E2839" w:rsidRDefault="008E2839">
            <w:pPr>
              <w:rPr>
                <w:b/>
                <w:sz w:val="22"/>
                <w:szCs w:val="22"/>
                <w:u w:val="single"/>
              </w:rPr>
            </w:pPr>
            <w:r w:rsidRPr="008E2839">
              <w:rPr>
                <w:sz w:val="22"/>
                <w:szCs w:val="22"/>
                <w:lang w:val="es-MX"/>
              </w:rPr>
              <w:t>Student</w:t>
            </w:r>
          </w:p>
        </w:tc>
      </w:tr>
      <w:tr w:rsidR="008E2839" w14:paraId="326F9C56" w14:textId="77777777" w:rsidTr="006A7AF5">
        <w:tc>
          <w:tcPr>
            <w:tcW w:w="2700" w:type="dxa"/>
          </w:tcPr>
          <w:p w14:paraId="5F6082CF" w14:textId="76547D10" w:rsidR="008E2839" w:rsidRPr="008E2839" w:rsidRDefault="008E2839">
            <w:pPr>
              <w:rPr>
                <w:b/>
                <w:sz w:val="22"/>
                <w:szCs w:val="22"/>
                <w:u w:val="single"/>
              </w:rPr>
            </w:pPr>
            <w:r w:rsidRPr="008E2839">
              <w:rPr>
                <w:b/>
                <w:sz w:val="22"/>
                <w:szCs w:val="22"/>
              </w:rPr>
              <w:t xml:space="preserve">El </w:t>
            </w:r>
            <w:proofErr w:type="spellStart"/>
            <w:r w:rsidRPr="008E2839">
              <w:rPr>
                <w:b/>
                <w:sz w:val="22"/>
                <w:szCs w:val="22"/>
              </w:rPr>
              <w:t>helado</w:t>
            </w:r>
            <w:proofErr w:type="spellEnd"/>
          </w:p>
        </w:tc>
        <w:tc>
          <w:tcPr>
            <w:tcW w:w="2790" w:type="dxa"/>
          </w:tcPr>
          <w:p w14:paraId="148737E9" w14:textId="224EBF0F" w:rsidR="008E2839" w:rsidRPr="008E2839" w:rsidRDefault="008E2839">
            <w:pPr>
              <w:rPr>
                <w:b/>
                <w:sz w:val="22"/>
                <w:szCs w:val="22"/>
                <w:u w:val="single"/>
              </w:rPr>
            </w:pPr>
            <w:r w:rsidRPr="008E2839">
              <w:rPr>
                <w:sz w:val="22"/>
                <w:szCs w:val="22"/>
              </w:rPr>
              <w:t>Ice Cream</w:t>
            </w:r>
          </w:p>
        </w:tc>
        <w:tc>
          <w:tcPr>
            <w:tcW w:w="2736" w:type="dxa"/>
          </w:tcPr>
          <w:p w14:paraId="2278B106" w14:textId="6FD418B2" w:rsidR="008E2839" w:rsidRPr="008E2839" w:rsidRDefault="008E2839">
            <w:pPr>
              <w:rPr>
                <w:b/>
                <w:sz w:val="22"/>
                <w:szCs w:val="22"/>
                <w:u w:val="single"/>
              </w:rPr>
            </w:pPr>
            <w:r w:rsidRPr="008E2839">
              <w:rPr>
                <w:b/>
                <w:sz w:val="22"/>
                <w:szCs w:val="22"/>
                <w:lang w:val="es-MX"/>
              </w:rPr>
              <w:t>El hombre</w:t>
            </w:r>
          </w:p>
        </w:tc>
        <w:tc>
          <w:tcPr>
            <w:tcW w:w="3204" w:type="dxa"/>
          </w:tcPr>
          <w:p w14:paraId="0B2C02AF" w14:textId="36C467A4" w:rsidR="008E2839" w:rsidRPr="008E2839" w:rsidRDefault="008E2839">
            <w:pPr>
              <w:rPr>
                <w:b/>
                <w:sz w:val="22"/>
                <w:szCs w:val="22"/>
                <w:u w:val="single"/>
              </w:rPr>
            </w:pPr>
            <w:r w:rsidRPr="008E2839">
              <w:rPr>
                <w:sz w:val="22"/>
                <w:szCs w:val="22"/>
                <w:lang w:val="es-MX"/>
              </w:rPr>
              <w:t>Man</w:t>
            </w:r>
          </w:p>
        </w:tc>
      </w:tr>
      <w:tr w:rsidR="008E2839" w14:paraId="50AA9C33" w14:textId="77777777" w:rsidTr="006A7AF5">
        <w:tc>
          <w:tcPr>
            <w:tcW w:w="2700" w:type="dxa"/>
          </w:tcPr>
          <w:p w14:paraId="7ECD61E2" w14:textId="420459D2" w:rsidR="008E2839" w:rsidRPr="008E2839" w:rsidRDefault="008E2839">
            <w:pPr>
              <w:rPr>
                <w:b/>
                <w:sz w:val="22"/>
                <w:szCs w:val="22"/>
                <w:u w:val="single"/>
              </w:rPr>
            </w:pPr>
            <w:r w:rsidRPr="008E2839">
              <w:rPr>
                <w:b/>
                <w:sz w:val="22"/>
                <w:szCs w:val="22"/>
              </w:rPr>
              <w:t>El jugo</w:t>
            </w:r>
          </w:p>
        </w:tc>
        <w:tc>
          <w:tcPr>
            <w:tcW w:w="2790" w:type="dxa"/>
          </w:tcPr>
          <w:p w14:paraId="283128B8" w14:textId="3BF6B00C" w:rsidR="008E2839" w:rsidRPr="008E2839" w:rsidRDefault="008E2839">
            <w:pPr>
              <w:rPr>
                <w:b/>
                <w:sz w:val="22"/>
                <w:szCs w:val="22"/>
                <w:u w:val="single"/>
              </w:rPr>
            </w:pPr>
            <w:r w:rsidRPr="008E2839">
              <w:rPr>
                <w:sz w:val="22"/>
                <w:szCs w:val="22"/>
              </w:rPr>
              <w:t>Juice</w:t>
            </w:r>
          </w:p>
        </w:tc>
        <w:tc>
          <w:tcPr>
            <w:tcW w:w="2736" w:type="dxa"/>
          </w:tcPr>
          <w:p w14:paraId="00F3DA03" w14:textId="27C8C589" w:rsidR="008E2839" w:rsidRPr="008E2839" w:rsidRDefault="008E2839">
            <w:pPr>
              <w:rPr>
                <w:b/>
                <w:sz w:val="22"/>
                <w:szCs w:val="22"/>
                <w:u w:val="single"/>
              </w:rPr>
            </w:pPr>
            <w:r w:rsidRPr="008E2839">
              <w:rPr>
                <w:b/>
                <w:sz w:val="22"/>
                <w:szCs w:val="22"/>
                <w:lang w:val="es-MX"/>
              </w:rPr>
              <w:t>La mujer</w:t>
            </w:r>
          </w:p>
        </w:tc>
        <w:tc>
          <w:tcPr>
            <w:tcW w:w="3204" w:type="dxa"/>
          </w:tcPr>
          <w:p w14:paraId="25FF5D4A" w14:textId="5C4EF322" w:rsidR="008E2839" w:rsidRPr="008E2839" w:rsidRDefault="008E2839">
            <w:pPr>
              <w:rPr>
                <w:b/>
                <w:sz w:val="22"/>
                <w:szCs w:val="22"/>
                <w:u w:val="single"/>
              </w:rPr>
            </w:pPr>
            <w:r w:rsidRPr="008E2839">
              <w:rPr>
                <w:sz w:val="22"/>
                <w:szCs w:val="22"/>
                <w:lang w:val="es-MX"/>
              </w:rPr>
              <w:t>Woman</w:t>
            </w:r>
          </w:p>
        </w:tc>
      </w:tr>
      <w:tr w:rsidR="008E2839" w14:paraId="6AF3C32C" w14:textId="77777777" w:rsidTr="006A7AF5">
        <w:tc>
          <w:tcPr>
            <w:tcW w:w="2700" w:type="dxa"/>
          </w:tcPr>
          <w:p w14:paraId="3C373E56" w14:textId="01CC7F46" w:rsidR="008E2839" w:rsidRPr="008E2839" w:rsidRDefault="008E2839">
            <w:pPr>
              <w:rPr>
                <w:b/>
                <w:sz w:val="22"/>
                <w:szCs w:val="22"/>
                <w:u w:val="single"/>
              </w:rPr>
            </w:pPr>
            <w:r w:rsidRPr="008E2839">
              <w:rPr>
                <w:b/>
                <w:sz w:val="22"/>
                <w:szCs w:val="22"/>
              </w:rPr>
              <w:t xml:space="preserve">Las papas </w:t>
            </w:r>
            <w:proofErr w:type="spellStart"/>
            <w:r w:rsidRPr="008E2839">
              <w:rPr>
                <w:b/>
                <w:sz w:val="22"/>
                <w:szCs w:val="22"/>
              </w:rPr>
              <w:t>fritas</w:t>
            </w:r>
            <w:proofErr w:type="spellEnd"/>
          </w:p>
        </w:tc>
        <w:tc>
          <w:tcPr>
            <w:tcW w:w="2790" w:type="dxa"/>
          </w:tcPr>
          <w:p w14:paraId="2E5F3752" w14:textId="1D3B5BC6" w:rsidR="008E2839" w:rsidRPr="008E2839" w:rsidRDefault="008E2839">
            <w:pPr>
              <w:rPr>
                <w:b/>
                <w:sz w:val="22"/>
                <w:szCs w:val="22"/>
                <w:u w:val="single"/>
              </w:rPr>
            </w:pPr>
            <w:r w:rsidRPr="008E2839">
              <w:rPr>
                <w:sz w:val="22"/>
                <w:szCs w:val="22"/>
              </w:rPr>
              <w:t>French fries</w:t>
            </w:r>
          </w:p>
        </w:tc>
        <w:tc>
          <w:tcPr>
            <w:tcW w:w="2736" w:type="dxa"/>
          </w:tcPr>
          <w:p w14:paraId="15DA029C" w14:textId="5BD23B70" w:rsidR="008E2839" w:rsidRPr="008E2839" w:rsidRDefault="008E2839">
            <w:pPr>
              <w:rPr>
                <w:b/>
                <w:sz w:val="22"/>
                <w:szCs w:val="22"/>
                <w:u w:val="single"/>
              </w:rPr>
            </w:pPr>
            <w:r w:rsidRPr="008E2839">
              <w:rPr>
                <w:b/>
                <w:sz w:val="22"/>
                <w:szCs w:val="22"/>
                <w:lang w:val="es-MX"/>
              </w:rPr>
              <w:t>La persona</w:t>
            </w:r>
          </w:p>
        </w:tc>
        <w:tc>
          <w:tcPr>
            <w:tcW w:w="3204" w:type="dxa"/>
          </w:tcPr>
          <w:p w14:paraId="67A2C887" w14:textId="2B3F1A98" w:rsidR="008E2839" w:rsidRPr="008E2839" w:rsidRDefault="008E2839">
            <w:pPr>
              <w:rPr>
                <w:b/>
                <w:sz w:val="22"/>
                <w:szCs w:val="22"/>
                <w:u w:val="single"/>
              </w:rPr>
            </w:pPr>
            <w:r w:rsidRPr="008E2839">
              <w:rPr>
                <w:sz w:val="22"/>
                <w:szCs w:val="22"/>
                <w:lang w:val="es-MX"/>
              </w:rPr>
              <w:t>Person</w:t>
            </w:r>
          </w:p>
        </w:tc>
      </w:tr>
      <w:tr w:rsidR="008E2839" w14:paraId="6B7A5EC7" w14:textId="77777777" w:rsidTr="006A7AF5">
        <w:tc>
          <w:tcPr>
            <w:tcW w:w="2700" w:type="dxa"/>
          </w:tcPr>
          <w:p w14:paraId="249370E9" w14:textId="093C8F61" w:rsidR="008E2839" w:rsidRPr="008E2839" w:rsidRDefault="008E2839">
            <w:pPr>
              <w:rPr>
                <w:b/>
                <w:sz w:val="22"/>
                <w:szCs w:val="22"/>
                <w:u w:val="single"/>
              </w:rPr>
            </w:pPr>
            <w:r w:rsidRPr="008E2839">
              <w:rPr>
                <w:b/>
                <w:sz w:val="22"/>
                <w:szCs w:val="22"/>
              </w:rPr>
              <w:t>La pizza</w:t>
            </w:r>
          </w:p>
        </w:tc>
        <w:tc>
          <w:tcPr>
            <w:tcW w:w="2790" w:type="dxa"/>
          </w:tcPr>
          <w:p w14:paraId="475F7349" w14:textId="73553B8D" w:rsidR="008E2839" w:rsidRPr="008E2839" w:rsidRDefault="008E2839">
            <w:pPr>
              <w:rPr>
                <w:b/>
                <w:sz w:val="22"/>
                <w:szCs w:val="22"/>
                <w:u w:val="single"/>
              </w:rPr>
            </w:pPr>
            <w:r w:rsidRPr="008E2839">
              <w:rPr>
                <w:sz w:val="22"/>
                <w:szCs w:val="22"/>
              </w:rPr>
              <w:t>Pizza</w:t>
            </w:r>
          </w:p>
        </w:tc>
        <w:tc>
          <w:tcPr>
            <w:tcW w:w="2736" w:type="dxa"/>
          </w:tcPr>
          <w:p w14:paraId="33D68CCA" w14:textId="4BA569BE" w:rsidR="008E2839" w:rsidRPr="008E2839" w:rsidRDefault="008E2839">
            <w:pPr>
              <w:rPr>
                <w:b/>
                <w:sz w:val="22"/>
                <w:szCs w:val="22"/>
                <w:u w:val="single"/>
              </w:rPr>
            </w:pPr>
            <w:r w:rsidRPr="008E2839">
              <w:rPr>
                <w:b/>
                <w:sz w:val="22"/>
                <w:szCs w:val="22"/>
                <w:lang w:val="es-MX"/>
              </w:rPr>
              <w:t>Muy</w:t>
            </w:r>
          </w:p>
        </w:tc>
        <w:tc>
          <w:tcPr>
            <w:tcW w:w="3204" w:type="dxa"/>
          </w:tcPr>
          <w:p w14:paraId="48E3EFFB" w14:textId="23D6728B" w:rsidR="008E2839" w:rsidRPr="008E2839" w:rsidRDefault="008E2839">
            <w:pPr>
              <w:rPr>
                <w:b/>
                <w:sz w:val="22"/>
                <w:szCs w:val="22"/>
                <w:u w:val="single"/>
              </w:rPr>
            </w:pPr>
            <w:r w:rsidRPr="008E2839">
              <w:rPr>
                <w:sz w:val="22"/>
                <w:szCs w:val="22"/>
                <w:lang w:val="es-MX"/>
              </w:rPr>
              <w:t>Very</w:t>
            </w:r>
          </w:p>
        </w:tc>
      </w:tr>
      <w:tr w:rsidR="008E2839" w14:paraId="5BF599D8" w14:textId="77777777" w:rsidTr="006A7AF5">
        <w:tc>
          <w:tcPr>
            <w:tcW w:w="2700" w:type="dxa"/>
          </w:tcPr>
          <w:p w14:paraId="5092D607" w14:textId="27DA7CB8" w:rsidR="008E2839" w:rsidRPr="008E2839" w:rsidRDefault="008E2839">
            <w:pPr>
              <w:rPr>
                <w:b/>
                <w:sz w:val="22"/>
                <w:szCs w:val="22"/>
                <w:u w:val="single"/>
              </w:rPr>
            </w:pPr>
            <w:r w:rsidRPr="008E2839">
              <w:rPr>
                <w:b/>
                <w:sz w:val="22"/>
                <w:szCs w:val="22"/>
              </w:rPr>
              <w:t xml:space="preserve">El </w:t>
            </w:r>
            <w:proofErr w:type="spellStart"/>
            <w:r w:rsidRPr="008E2839">
              <w:rPr>
                <w:b/>
                <w:sz w:val="22"/>
                <w:szCs w:val="22"/>
              </w:rPr>
              <w:t>refresco</w:t>
            </w:r>
            <w:proofErr w:type="spellEnd"/>
          </w:p>
        </w:tc>
        <w:tc>
          <w:tcPr>
            <w:tcW w:w="2790" w:type="dxa"/>
          </w:tcPr>
          <w:p w14:paraId="2C29AD60" w14:textId="03EF7949" w:rsidR="008E2839" w:rsidRPr="008E2839" w:rsidRDefault="008E2839">
            <w:pPr>
              <w:rPr>
                <w:b/>
                <w:sz w:val="22"/>
                <w:szCs w:val="22"/>
                <w:u w:val="single"/>
              </w:rPr>
            </w:pPr>
            <w:r w:rsidRPr="008E2839">
              <w:rPr>
                <w:sz w:val="22"/>
                <w:szCs w:val="22"/>
              </w:rPr>
              <w:t>Soft drink</w:t>
            </w:r>
          </w:p>
        </w:tc>
        <w:tc>
          <w:tcPr>
            <w:tcW w:w="2736" w:type="dxa"/>
          </w:tcPr>
          <w:p w14:paraId="55ED05C1" w14:textId="74F51423" w:rsidR="008E2839" w:rsidRPr="008E2839" w:rsidRDefault="008E2839">
            <w:pPr>
              <w:rPr>
                <w:b/>
                <w:sz w:val="22"/>
                <w:szCs w:val="22"/>
                <w:u w:val="single"/>
              </w:rPr>
            </w:pPr>
            <w:r w:rsidRPr="008E2839">
              <w:rPr>
                <w:b/>
                <w:sz w:val="22"/>
                <w:szCs w:val="22"/>
                <w:lang w:val="es-MX"/>
              </w:rPr>
              <w:t>Un poco</w:t>
            </w:r>
          </w:p>
        </w:tc>
        <w:tc>
          <w:tcPr>
            <w:tcW w:w="3204" w:type="dxa"/>
          </w:tcPr>
          <w:p w14:paraId="01029AB4" w14:textId="79127427" w:rsidR="008E2839" w:rsidRPr="008E2839" w:rsidRDefault="008E2839">
            <w:pPr>
              <w:rPr>
                <w:b/>
                <w:sz w:val="22"/>
                <w:szCs w:val="22"/>
                <w:u w:val="single"/>
              </w:rPr>
            </w:pPr>
            <w:r w:rsidRPr="008E2839">
              <w:rPr>
                <w:sz w:val="22"/>
                <w:szCs w:val="22"/>
                <w:lang w:val="es-MX"/>
              </w:rPr>
              <w:t>A little</w:t>
            </w:r>
          </w:p>
        </w:tc>
      </w:tr>
      <w:tr w:rsidR="008E2839" w14:paraId="2D6DE6B6" w14:textId="77777777" w:rsidTr="006A7AF5">
        <w:tc>
          <w:tcPr>
            <w:tcW w:w="2700" w:type="dxa"/>
          </w:tcPr>
          <w:p w14:paraId="781BE4FC" w14:textId="75ABF63D" w:rsidR="008E2839" w:rsidRPr="008E2839" w:rsidRDefault="008E2839">
            <w:pPr>
              <w:rPr>
                <w:b/>
                <w:sz w:val="22"/>
                <w:szCs w:val="22"/>
                <w:u w:val="single"/>
              </w:rPr>
            </w:pPr>
            <w:r w:rsidRPr="008E2839">
              <w:rPr>
                <w:b/>
                <w:sz w:val="22"/>
                <w:szCs w:val="22"/>
                <w:lang w:val="es-MX"/>
              </w:rPr>
              <w:t>La actividad</w:t>
            </w:r>
          </w:p>
        </w:tc>
        <w:tc>
          <w:tcPr>
            <w:tcW w:w="2790" w:type="dxa"/>
          </w:tcPr>
          <w:p w14:paraId="612C83F7" w14:textId="61127F5D" w:rsidR="008E2839" w:rsidRPr="008E2839" w:rsidRDefault="008E2839">
            <w:pPr>
              <w:rPr>
                <w:b/>
                <w:sz w:val="22"/>
                <w:szCs w:val="22"/>
                <w:u w:val="single"/>
              </w:rPr>
            </w:pPr>
            <w:r w:rsidRPr="008E2839">
              <w:rPr>
                <w:sz w:val="22"/>
                <w:szCs w:val="22"/>
                <w:lang w:val="es-MX"/>
              </w:rPr>
              <w:t>Activity</w:t>
            </w:r>
          </w:p>
        </w:tc>
        <w:tc>
          <w:tcPr>
            <w:tcW w:w="2736" w:type="dxa"/>
          </w:tcPr>
          <w:p w14:paraId="03CF94A5" w14:textId="53FEFCAB" w:rsidR="008E2839" w:rsidRPr="008E2839" w:rsidRDefault="008E2839">
            <w:pPr>
              <w:rPr>
                <w:b/>
                <w:sz w:val="22"/>
                <w:szCs w:val="22"/>
                <w:u w:val="single"/>
              </w:rPr>
            </w:pPr>
            <w:r w:rsidRPr="008E2839">
              <w:rPr>
                <w:b/>
                <w:sz w:val="22"/>
                <w:szCs w:val="22"/>
                <w:lang w:val="es-MX"/>
              </w:rPr>
              <w:t>Porque</w:t>
            </w:r>
          </w:p>
        </w:tc>
        <w:tc>
          <w:tcPr>
            <w:tcW w:w="3204" w:type="dxa"/>
          </w:tcPr>
          <w:p w14:paraId="4D861F5C" w14:textId="783019BD" w:rsidR="008E2839" w:rsidRPr="008E2839" w:rsidRDefault="008E2839">
            <w:pPr>
              <w:rPr>
                <w:b/>
                <w:sz w:val="22"/>
                <w:szCs w:val="22"/>
                <w:u w:val="single"/>
              </w:rPr>
            </w:pPr>
            <w:r w:rsidRPr="008E2839">
              <w:rPr>
                <w:sz w:val="22"/>
                <w:szCs w:val="22"/>
                <w:lang w:val="es-MX"/>
              </w:rPr>
              <w:t>Because</w:t>
            </w:r>
          </w:p>
        </w:tc>
      </w:tr>
      <w:tr w:rsidR="008E2839" w14:paraId="4669505C" w14:textId="77777777" w:rsidTr="006A7AF5">
        <w:tc>
          <w:tcPr>
            <w:tcW w:w="2700" w:type="dxa"/>
          </w:tcPr>
          <w:p w14:paraId="6C38A93C" w14:textId="1DAD00B5" w:rsidR="008E2839" w:rsidRPr="008E2839" w:rsidRDefault="008E2839">
            <w:pPr>
              <w:rPr>
                <w:b/>
                <w:sz w:val="22"/>
                <w:szCs w:val="22"/>
                <w:u w:val="single"/>
              </w:rPr>
            </w:pPr>
            <w:r w:rsidRPr="008E2839">
              <w:rPr>
                <w:b/>
                <w:sz w:val="22"/>
                <w:szCs w:val="22"/>
                <w:lang w:val="es-MX"/>
              </w:rPr>
              <w:t>Antes de **</w:t>
            </w:r>
          </w:p>
        </w:tc>
        <w:tc>
          <w:tcPr>
            <w:tcW w:w="2790" w:type="dxa"/>
          </w:tcPr>
          <w:p w14:paraId="54C149D3" w14:textId="1100E524" w:rsidR="008E2839" w:rsidRPr="008E2839" w:rsidRDefault="008E2839">
            <w:pPr>
              <w:rPr>
                <w:b/>
                <w:sz w:val="22"/>
                <w:szCs w:val="22"/>
                <w:u w:val="single"/>
              </w:rPr>
            </w:pPr>
            <w:r w:rsidRPr="008E2839">
              <w:rPr>
                <w:sz w:val="22"/>
                <w:szCs w:val="22"/>
                <w:lang w:val="es-MX"/>
              </w:rPr>
              <w:t>Before</w:t>
            </w:r>
          </w:p>
        </w:tc>
        <w:tc>
          <w:tcPr>
            <w:tcW w:w="2736" w:type="dxa"/>
          </w:tcPr>
          <w:p w14:paraId="1639F434" w14:textId="71F78525" w:rsidR="008E2839" w:rsidRPr="008E2839" w:rsidRDefault="008E2839">
            <w:pPr>
              <w:rPr>
                <w:b/>
                <w:sz w:val="22"/>
                <w:szCs w:val="22"/>
                <w:u w:val="single"/>
              </w:rPr>
            </w:pPr>
            <w:r w:rsidRPr="008E2839">
              <w:rPr>
                <w:b/>
                <w:sz w:val="22"/>
                <w:szCs w:val="22"/>
                <w:lang w:val="es-MX"/>
              </w:rPr>
              <w:t>Todos(as)</w:t>
            </w:r>
          </w:p>
        </w:tc>
        <w:tc>
          <w:tcPr>
            <w:tcW w:w="3204" w:type="dxa"/>
          </w:tcPr>
          <w:p w14:paraId="485A2C7B" w14:textId="3FBBD3F4" w:rsidR="008E2839" w:rsidRPr="008E2839" w:rsidRDefault="008E2839">
            <w:pPr>
              <w:rPr>
                <w:b/>
                <w:sz w:val="22"/>
                <w:szCs w:val="22"/>
                <w:u w:val="single"/>
              </w:rPr>
            </w:pPr>
            <w:r w:rsidRPr="008E2839">
              <w:rPr>
                <w:sz w:val="22"/>
                <w:szCs w:val="22"/>
                <w:lang w:val="es-MX"/>
              </w:rPr>
              <w:t>All</w:t>
            </w:r>
          </w:p>
        </w:tc>
      </w:tr>
      <w:tr w:rsidR="008E2839" w14:paraId="23541847" w14:textId="77777777" w:rsidTr="006A7AF5">
        <w:tc>
          <w:tcPr>
            <w:tcW w:w="2700" w:type="dxa"/>
          </w:tcPr>
          <w:p w14:paraId="513CC5EB" w14:textId="6A635132" w:rsidR="008E2839" w:rsidRPr="008E2839" w:rsidRDefault="008E2839">
            <w:pPr>
              <w:rPr>
                <w:b/>
                <w:sz w:val="22"/>
                <w:szCs w:val="22"/>
                <w:u w:val="single"/>
              </w:rPr>
            </w:pPr>
            <w:r w:rsidRPr="008E2839">
              <w:rPr>
                <w:b/>
                <w:sz w:val="22"/>
                <w:szCs w:val="22"/>
                <w:lang w:val="es-MX"/>
              </w:rPr>
              <w:t>Después (de) **</w:t>
            </w:r>
          </w:p>
        </w:tc>
        <w:tc>
          <w:tcPr>
            <w:tcW w:w="2790" w:type="dxa"/>
          </w:tcPr>
          <w:p w14:paraId="2381A2D0" w14:textId="7F2ED110" w:rsidR="008E2839" w:rsidRPr="008E2839" w:rsidRDefault="008E2839">
            <w:pPr>
              <w:rPr>
                <w:b/>
                <w:sz w:val="22"/>
                <w:szCs w:val="22"/>
                <w:u w:val="single"/>
              </w:rPr>
            </w:pPr>
            <w:r w:rsidRPr="008E2839">
              <w:rPr>
                <w:sz w:val="22"/>
                <w:szCs w:val="22"/>
                <w:lang w:val="es-MX"/>
              </w:rPr>
              <w:t>Afterward, after</w:t>
            </w:r>
          </w:p>
        </w:tc>
        <w:tc>
          <w:tcPr>
            <w:tcW w:w="2736" w:type="dxa"/>
          </w:tcPr>
          <w:p w14:paraId="3F4FC241" w14:textId="66D12EE1" w:rsidR="008E2839" w:rsidRPr="008E2839" w:rsidRDefault="008E2839">
            <w:pPr>
              <w:rPr>
                <w:b/>
                <w:sz w:val="22"/>
                <w:szCs w:val="22"/>
                <w:u w:val="single"/>
              </w:rPr>
            </w:pPr>
            <w:r w:rsidRPr="008E2839">
              <w:rPr>
                <w:b/>
                <w:sz w:val="22"/>
                <w:szCs w:val="22"/>
                <w:lang w:val="es-MX"/>
              </w:rPr>
              <w:t>El muchacho</w:t>
            </w:r>
          </w:p>
        </w:tc>
        <w:tc>
          <w:tcPr>
            <w:tcW w:w="3204" w:type="dxa"/>
          </w:tcPr>
          <w:p w14:paraId="71DC1665" w14:textId="02006A59" w:rsidR="008E2839" w:rsidRPr="008E2839" w:rsidRDefault="008E2839">
            <w:pPr>
              <w:rPr>
                <w:b/>
                <w:sz w:val="22"/>
                <w:szCs w:val="22"/>
                <w:u w:val="single"/>
              </w:rPr>
            </w:pPr>
            <w:r w:rsidRPr="008E2839">
              <w:rPr>
                <w:sz w:val="22"/>
                <w:szCs w:val="22"/>
                <w:lang w:val="es-MX"/>
              </w:rPr>
              <w:t>Boy (Used more in parts of Latin America)</w:t>
            </w:r>
          </w:p>
        </w:tc>
      </w:tr>
      <w:tr w:rsidR="008E2839" w14:paraId="31A95A8D" w14:textId="77777777" w:rsidTr="006A7AF5">
        <w:tc>
          <w:tcPr>
            <w:tcW w:w="2700" w:type="dxa"/>
          </w:tcPr>
          <w:p w14:paraId="6C3431BC" w14:textId="42175437" w:rsidR="008E2839" w:rsidRPr="008E2839" w:rsidRDefault="008E2839">
            <w:pPr>
              <w:rPr>
                <w:b/>
                <w:sz w:val="22"/>
                <w:szCs w:val="22"/>
                <w:u w:val="single"/>
              </w:rPr>
            </w:pPr>
            <w:r w:rsidRPr="008E2839">
              <w:rPr>
                <w:b/>
                <w:sz w:val="22"/>
                <w:szCs w:val="22"/>
                <w:lang w:val="es-MX"/>
              </w:rPr>
              <w:t>La escuela</w:t>
            </w:r>
          </w:p>
        </w:tc>
        <w:tc>
          <w:tcPr>
            <w:tcW w:w="2790" w:type="dxa"/>
          </w:tcPr>
          <w:p w14:paraId="2964E040" w14:textId="14069022" w:rsidR="008E2839" w:rsidRPr="008E2839" w:rsidRDefault="008E2839">
            <w:pPr>
              <w:rPr>
                <w:b/>
                <w:sz w:val="22"/>
                <w:szCs w:val="22"/>
                <w:u w:val="single"/>
              </w:rPr>
            </w:pPr>
            <w:r w:rsidRPr="008E2839">
              <w:rPr>
                <w:sz w:val="22"/>
                <w:szCs w:val="22"/>
                <w:lang w:val="es-MX"/>
              </w:rPr>
              <w:t>School</w:t>
            </w:r>
          </w:p>
        </w:tc>
        <w:tc>
          <w:tcPr>
            <w:tcW w:w="2736" w:type="dxa"/>
          </w:tcPr>
          <w:p w14:paraId="1DFBC0E8" w14:textId="64FC8E6E" w:rsidR="008E2839" w:rsidRPr="008E2839" w:rsidRDefault="008E2839">
            <w:pPr>
              <w:rPr>
                <w:b/>
                <w:sz w:val="22"/>
                <w:szCs w:val="22"/>
                <w:u w:val="single"/>
              </w:rPr>
            </w:pPr>
            <w:r w:rsidRPr="008E2839">
              <w:rPr>
                <w:b/>
                <w:sz w:val="22"/>
                <w:szCs w:val="22"/>
                <w:lang w:val="es-MX"/>
              </w:rPr>
              <w:t>La muchacha</w:t>
            </w:r>
          </w:p>
        </w:tc>
        <w:tc>
          <w:tcPr>
            <w:tcW w:w="3204" w:type="dxa"/>
          </w:tcPr>
          <w:p w14:paraId="5E244CF6" w14:textId="47F0F159" w:rsidR="008E2839" w:rsidRPr="008E2839" w:rsidRDefault="008E2839">
            <w:pPr>
              <w:rPr>
                <w:b/>
                <w:sz w:val="22"/>
                <w:szCs w:val="22"/>
                <w:u w:val="single"/>
              </w:rPr>
            </w:pPr>
            <w:r w:rsidRPr="008E2839">
              <w:rPr>
                <w:sz w:val="22"/>
                <w:szCs w:val="22"/>
                <w:lang w:val="es-MX"/>
              </w:rPr>
              <w:t>Girl (Used more in parts of Latin America)</w:t>
            </w:r>
          </w:p>
        </w:tc>
      </w:tr>
      <w:tr w:rsidR="008E2839" w14:paraId="6A6485FA" w14:textId="77777777" w:rsidTr="006A7AF5">
        <w:tc>
          <w:tcPr>
            <w:tcW w:w="2700" w:type="dxa"/>
          </w:tcPr>
          <w:p w14:paraId="49039D40" w14:textId="5AD42D22" w:rsidR="008E2839" w:rsidRPr="008E2839" w:rsidRDefault="008E2839">
            <w:pPr>
              <w:rPr>
                <w:b/>
                <w:sz w:val="22"/>
                <w:szCs w:val="22"/>
                <w:u w:val="single"/>
              </w:rPr>
            </w:pPr>
            <w:r w:rsidRPr="008E2839">
              <w:rPr>
                <w:b/>
                <w:sz w:val="22"/>
                <w:szCs w:val="22"/>
                <w:lang w:val="es-MX"/>
              </w:rPr>
              <w:t>Más</w:t>
            </w:r>
          </w:p>
        </w:tc>
        <w:tc>
          <w:tcPr>
            <w:tcW w:w="2790" w:type="dxa"/>
          </w:tcPr>
          <w:p w14:paraId="2AB48BC6" w14:textId="18D467D1" w:rsidR="008E2839" w:rsidRPr="008E2839" w:rsidRDefault="008E2839">
            <w:pPr>
              <w:rPr>
                <w:b/>
                <w:sz w:val="22"/>
                <w:szCs w:val="22"/>
                <w:u w:val="single"/>
              </w:rPr>
            </w:pPr>
            <w:r w:rsidRPr="008E2839">
              <w:rPr>
                <w:sz w:val="22"/>
                <w:szCs w:val="22"/>
                <w:lang w:val="es-MX"/>
              </w:rPr>
              <w:t>More</w:t>
            </w:r>
          </w:p>
        </w:tc>
        <w:tc>
          <w:tcPr>
            <w:tcW w:w="2736" w:type="dxa"/>
          </w:tcPr>
          <w:p w14:paraId="6B62F781" w14:textId="0167B695" w:rsidR="008E2839" w:rsidRPr="008E2839" w:rsidRDefault="008E2839">
            <w:pPr>
              <w:rPr>
                <w:b/>
                <w:sz w:val="22"/>
                <w:szCs w:val="22"/>
                <w:u w:val="single"/>
              </w:rPr>
            </w:pPr>
            <w:r w:rsidRPr="008E2839">
              <w:rPr>
                <w:b/>
                <w:sz w:val="22"/>
                <w:szCs w:val="22"/>
                <w:lang w:val="es-MX"/>
              </w:rPr>
              <w:t>El (la) alumno(a)</w:t>
            </w:r>
          </w:p>
        </w:tc>
        <w:tc>
          <w:tcPr>
            <w:tcW w:w="3204" w:type="dxa"/>
          </w:tcPr>
          <w:p w14:paraId="4EBE0221" w14:textId="02D41E0A" w:rsidR="008E2839" w:rsidRPr="008E2839" w:rsidRDefault="008E2839">
            <w:pPr>
              <w:rPr>
                <w:b/>
                <w:sz w:val="22"/>
                <w:szCs w:val="22"/>
                <w:u w:val="single"/>
              </w:rPr>
            </w:pPr>
            <w:r w:rsidRPr="008E2839">
              <w:rPr>
                <w:sz w:val="22"/>
                <w:szCs w:val="22"/>
                <w:lang w:val="es-MX"/>
              </w:rPr>
              <w:t>Student</w:t>
            </w:r>
          </w:p>
        </w:tc>
      </w:tr>
      <w:tr w:rsidR="008E2839" w14:paraId="38C63E49" w14:textId="77777777" w:rsidTr="006A7AF5">
        <w:tc>
          <w:tcPr>
            <w:tcW w:w="2700" w:type="dxa"/>
          </w:tcPr>
          <w:p w14:paraId="5380E2CC" w14:textId="279F7712" w:rsidR="008E2839" w:rsidRPr="008E2839" w:rsidRDefault="008E2839">
            <w:pPr>
              <w:rPr>
                <w:b/>
                <w:sz w:val="22"/>
                <w:szCs w:val="22"/>
                <w:u w:val="single"/>
              </w:rPr>
            </w:pPr>
            <w:r w:rsidRPr="008E2839">
              <w:rPr>
                <w:b/>
                <w:sz w:val="22"/>
                <w:szCs w:val="22"/>
                <w:lang w:val="es-MX"/>
              </w:rPr>
              <w:t>O</w:t>
            </w:r>
          </w:p>
        </w:tc>
        <w:tc>
          <w:tcPr>
            <w:tcW w:w="2790" w:type="dxa"/>
          </w:tcPr>
          <w:p w14:paraId="12897EE9" w14:textId="2BA7C595" w:rsidR="008E2839" w:rsidRPr="008E2839" w:rsidRDefault="008E2839">
            <w:pPr>
              <w:rPr>
                <w:b/>
                <w:sz w:val="22"/>
                <w:szCs w:val="22"/>
                <w:u w:val="single"/>
              </w:rPr>
            </w:pPr>
            <w:r w:rsidRPr="008E2839">
              <w:rPr>
                <w:sz w:val="22"/>
                <w:szCs w:val="22"/>
                <w:lang w:val="es-MX"/>
              </w:rPr>
              <w:t>Or</w:t>
            </w:r>
          </w:p>
        </w:tc>
        <w:tc>
          <w:tcPr>
            <w:tcW w:w="2736" w:type="dxa"/>
          </w:tcPr>
          <w:p w14:paraId="3FD6591B" w14:textId="1E912A0C" w:rsidR="008E2839" w:rsidRPr="008E2839" w:rsidRDefault="008E2839">
            <w:pPr>
              <w:rPr>
                <w:b/>
                <w:sz w:val="22"/>
                <w:szCs w:val="22"/>
                <w:u w:val="single"/>
              </w:rPr>
            </w:pPr>
            <w:r w:rsidRPr="008E2839">
              <w:rPr>
                <w:b/>
                <w:sz w:val="22"/>
                <w:szCs w:val="22"/>
                <w:lang w:val="es-MX"/>
              </w:rPr>
              <w:t>El colegio</w:t>
            </w:r>
          </w:p>
        </w:tc>
        <w:tc>
          <w:tcPr>
            <w:tcW w:w="3204" w:type="dxa"/>
          </w:tcPr>
          <w:p w14:paraId="1D253DF2" w14:textId="4206C71E" w:rsidR="008E2839" w:rsidRPr="008E2839" w:rsidRDefault="008E2839">
            <w:pPr>
              <w:rPr>
                <w:b/>
                <w:sz w:val="22"/>
                <w:szCs w:val="22"/>
                <w:u w:val="single"/>
              </w:rPr>
            </w:pPr>
            <w:r w:rsidRPr="008E2839">
              <w:rPr>
                <w:sz w:val="22"/>
                <w:szCs w:val="22"/>
                <w:lang w:val="es-MX"/>
              </w:rPr>
              <w:t>High School</w:t>
            </w:r>
          </w:p>
        </w:tc>
      </w:tr>
      <w:tr w:rsidR="008E2839" w14:paraId="60F73731" w14:textId="77777777" w:rsidTr="006A7AF5">
        <w:tc>
          <w:tcPr>
            <w:tcW w:w="2700" w:type="dxa"/>
          </w:tcPr>
          <w:p w14:paraId="2BEBA941" w14:textId="5E53A903" w:rsidR="008E2839" w:rsidRPr="008E2839" w:rsidRDefault="008E2839">
            <w:pPr>
              <w:rPr>
                <w:b/>
                <w:sz w:val="22"/>
                <w:szCs w:val="22"/>
                <w:u w:val="single"/>
              </w:rPr>
            </w:pPr>
            <w:r w:rsidRPr="008E2839">
              <w:rPr>
                <w:b/>
                <w:sz w:val="22"/>
                <w:szCs w:val="22"/>
                <w:lang w:val="es-MX"/>
              </w:rPr>
              <w:t>Pero</w:t>
            </w:r>
          </w:p>
        </w:tc>
        <w:tc>
          <w:tcPr>
            <w:tcW w:w="2790" w:type="dxa"/>
          </w:tcPr>
          <w:p w14:paraId="0AC8EFA5" w14:textId="4A87C7A8" w:rsidR="008E2839" w:rsidRPr="008E2839" w:rsidRDefault="008E2839">
            <w:pPr>
              <w:rPr>
                <w:b/>
                <w:sz w:val="22"/>
                <w:szCs w:val="22"/>
                <w:u w:val="single"/>
              </w:rPr>
            </w:pPr>
            <w:r w:rsidRPr="008E2839">
              <w:rPr>
                <w:sz w:val="22"/>
                <w:szCs w:val="22"/>
                <w:lang w:val="es-MX"/>
              </w:rPr>
              <w:t>But</w:t>
            </w:r>
          </w:p>
        </w:tc>
        <w:tc>
          <w:tcPr>
            <w:tcW w:w="2736" w:type="dxa"/>
          </w:tcPr>
          <w:p w14:paraId="599E35ED" w14:textId="1911904C" w:rsidR="008E2839" w:rsidRPr="008E2839" w:rsidRDefault="008E2839">
            <w:pPr>
              <w:rPr>
                <w:b/>
                <w:sz w:val="22"/>
                <w:szCs w:val="22"/>
                <w:u w:val="single"/>
              </w:rPr>
            </w:pPr>
            <w:r w:rsidRPr="008E2839">
              <w:rPr>
                <w:b/>
                <w:sz w:val="22"/>
                <w:szCs w:val="22"/>
                <w:lang w:val="es-MX"/>
              </w:rPr>
              <w:t xml:space="preserve">Y </w:t>
            </w:r>
          </w:p>
        </w:tc>
        <w:tc>
          <w:tcPr>
            <w:tcW w:w="3204" w:type="dxa"/>
          </w:tcPr>
          <w:p w14:paraId="2587ACA7" w14:textId="51D96CDB" w:rsidR="008E2839" w:rsidRPr="008E2839" w:rsidRDefault="008E2839">
            <w:pPr>
              <w:rPr>
                <w:b/>
                <w:sz w:val="22"/>
                <w:szCs w:val="22"/>
                <w:u w:val="single"/>
              </w:rPr>
            </w:pPr>
            <w:r w:rsidRPr="008E2839">
              <w:rPr>
                <w:sz w:val="22"/>
                <w:szCs w:val="22"/>
                <w:lang w:val="es-MX"/>
              </w:rPr>
              <w:t>And</w:t>
            </w:r>
          </w:p>
        </w:tc>
      </w:tr>
      <w:tr w:rsidR="008E2839" w14:paraId="7155EB65" w14:textId="77777777" w:rsidTr="006A7AF5">
        <w:tc>
          <w:tcPr>
            <w:tcW w:w="2700" w:type="dxa"/>
          </w:tcPr>
          <w:p w14:paraId="55B9E9F3" w14:textId="560363A1" w:rsidR="008E2839" w:rsidRPr="008E2839" w:rsidRDefault="008E2839">
            <w:pPr>
              <w:rPr>
                <w:b/>
                <w:sz w:val="22"/>
                <w:szCs w:val="22"/>
                <w:u w:val="single"/>
              </w:rPr>
            </w:pPr>
            <w:r w:rsidRPr="008E2839">
              <w:rPr>
                <w:b/>
                <w:sz w:val="22"/>
                <w:szCs w:val="22"/>
                <w:lang w:val="es-MX"/>
              </w:rPr>
              <w:t>También</w:t>
            </w:r>
          </w:p>
        </w:tc>
        <w:tc>
          <w:tcPr>
            <w:tcW w:w="2790" w:type="dxa"/>
          </w:tcPr>
          <w:p w14:paraId="5850E405" w14:textId="5B11EB08" w:rsidR="008E2839" w:rsidRPr="008E2839" w:rsidRDefault="008E2839">
            <w:pPr>
              <w:rPr>
                <w:b/>
                <w:sz w:val="22"/>
                <w:szCs w:val="22"/>
                <w:u w:val="single"/>
              </w:rPr>
            </w:pPr>
            <w:r w:rsidRPr="008E2839">
              <w:rPr>
                <w:sz w:val="22"/>
                <w:szCs w:val="22"/>
                <w:lang w:val="es-MX"/>
              </w:rPr>
              <w:t>Also</w:t>
            </w:r>
          </w:p>
        </w:tc>
        <w:tc>
          <w:tcPr>
            <w:tcW w:w="2736" w:type="dxa"/>
          </w:tcPr>
          <w:p w14:paraId="32487E5E" w14:textId="1D31DEB5" w:rsidR="008E2839" w:rsidRPr="008E2839" w:rsidRDefault="008E2839">
            <w:pPr>
              <w:rPr>
                <w:b/>
                <w:sz w:val="22"/>
                <w:szCs w:val="22"/>
                <w:u w:val="single"/>
              </w:rPr>
            </w:pPr>
            <w:r w:rsidRPr="008E2839">
              <w:rPr>
                <w:b/>
                <w:sz w:val="22"/>
                <w:szCs w:val="22"/>
                <w:lang w:val="es-MX"/>
              </w:rPr>
              <w:t>Antipático</w:t>
            </w:r>
          </w:p>
        </w:tc>
        <w:tc>
          <w:tcPr>
            <w:tcW w:w="3204" w:type="dxa"/>
          </w:tcPr>
          <w:p w14:paraId="22249ADE" w14:textId="1D3994BB" w:rsidR="008E2839" w:rsidRPr="008E2839" w:rsidRDefault="008E2839">
            <w:pPr>
              <w:rPr>
                <w:b/>
                <w:sz w:val="22"/>
                <w:szCs w:val="22"/>
                <w:u w:val="single"/>
              </w:rPr>
            </w:pPr>
            <w:r w:rsidRPr="008E2839">
              <w:rPr>
                <w:sz w:val="22"/>
                <w:szCs w:val="22"/>
                <w:lang w:val="es-MX"/>
              </w:rPr>
              <w:t>Unfriendly</w:t>
            </w:r>
          </w:p>
        </w:tc>
      </w:tr>
      <w:tr w:rsidR="008E2839" w14:paraId="400CB0F6" w14:textId="77777777" w:rsidTr="006A7AF5">
        <w:tc>
          <w:tcPr>
            <w:tcW w:w="2700" w:type="dxa"/>
          </w:tcPr>
          <w:p w14:paraId="4C4C6F4A" w14:textId="77777777" w:rsidR="008E2839" w:rsidRPr="008E2839" w:rsidRDefault="008E2839">
            <w:pPr>
              <w:rPr>
                <w:b/>
                <w:sz w:val="22"/>
                <w:szCs w:val="22"/>
                <w:lang w:val="es-MX"/>
              </w:rPr>
            </w:pPr>
          </w:p>
        </w:tc>
        <w:tc>
          <w:tcPr>
            <w:tcW w:w="2790" w:type="dxa"/>
          </w:tcPr>
          <w:p w14:paraId="2B5647B2" w14:textId="77777777" w:rsidR="008E2839" w:rsidRPr="008E2839" w:rsidRDefault="008E2839">
            <w:pPr>
              <w:rPr>
                <w:sz w:val="22"/>
                <w:szCs w:val="22"/>
                <w:lang w:val="es-MX"/>
              </w:rPr>
            </w:pPr>
          </w:p>
        </w:tc>
        <w:tc>
          <w:tcPr>
            <w:tcW w:w="2736" w:type="dxa"/>
          </w:tcPr>
          <w:p w14:paraId="28093B07" w14:textId="41ED9E4A" w:rsidR="008E2839" w:rsidRPr="008E2839" w:rsidRDefault="008E2839">
            <w:pPr>
              <w:rPr>
                <w:b/>
                <w:sz w:val="22"/>
                <w:szCs w:val="22"/>
                <w:lang w:val="es-MX"/>
              </w:rPr>
            </w:pPr>
            <w:r w:rsidRPr="008E2839">
              <w:rPr>
                <w:b/>
                <w:sz w:val="22"/>
                <w:szCs w:val="22"/>
                <w:lang w:val="es-MX"/>
              </w:rPr>
              <w:t>Rubio(a)</w:t>
            </w:r>
          </w:p>
        </w:tc>
        <w:tc>
          <w:tcPr>
            <w:tcW w:w="3204" w:type="dxa"/>
          </w:tcPr>
          <w:p w14:paraId="052A3A56" w14:textId="53DE5D51" w:rsidR="008E2839" w:rsidRPr="008E2839" w:rsidRDefault="008E2839">
            <w:pPr>
              <w:rPr>
                <w:sz w:val="22"/>
                <w:szCs w:val="22"/>
                <w:lang w:val="es-MX"/>
              </w:rPr>
            </w:pPr>
            <w:r w:rsidRPr="008E2839">
              <w:rPr>
                <w:sz w:val="22"/>
                <w:szCs w:val="22"/>
                <w:lang w:val="es-MX"/>
              </w:rPr>
              <w:t>Blonde</w:t>
            </w:r>
          </w:p>
        </w:tc>
      </w:tr>
      <w:tr w:rsidR="008E2839" w14:paraId="750EA636" w14:textId="77777777" w:rsidTr="006A7AF5">
        <w:tc>
          <w:tcPr>
            <w:tcW w:w="2700" w:type="dxa"/>
          </w:tcPr>
          <w:p w14:paraId="17C71A1E" w14:textId="77777777" w:rsidR="008E2839" w:rsidRPr="008E2839" w:rsidRDefault="008E2839">
            <w:pPr>
              <w:rPr>
                <w:b/>
                <w:sz w:val="22"/>
                <w:szCs w:val="22"/>
                <w:lang w:val="es-MX"/>
              </w:rPr>
            </w:pPr>
          </w:p>
        </w:tc>
        <w:tc>
          <w:tcPr>
            <w:tcW w:w="2790" w:type="dxa"/>
          </w:tcPr>
          <w:p w14:paraId="4C41BDC6" w14:textId="77777777" w:rsidR="008E2839" w:rsidRPr="008E2839" w:rsidRDefault="008E2839">
            <w:pPr>
              <w:rPr>
                <w:sz w:val="22"/>
                <w:szCs w:val="22"/>
                <w:lang w:val="es-MX"/>
              </w:rPr>
            </w:pPr>
          </w:p>
        </w:tc>
        <w:tc>
          <w:tcPr>
            <w:tcW w:w="2736" w:type="dxa"/>
          </w:tcPr>
          <w:p w14:paraId="111A3CB5" w14:textId="4E0B5329" w:rsidR="008E2839" w:rsidRPr="008E2839" w:rsidRDefault="008E2839">
            <w:pPr>
              <w:rPr>
                <w:b/>
                <w:sz w:val="22"/>
                <w:szCs w:val="22"/>
                <w:lang w:val="es-MX"/>
              </w:rPr>
            </w:pPr>
            <w:r w:rsidRPr="008E2839">
              <w:rPr>
                <w:b/>
                <w:sz w:val="22"/>
                <w:szCs w:val="22"/>
                <w:lang w:val="es-MX"/>
              </w:rPr>
              <w:t>Moreno(a)</w:t>
            </w:r>
          </w:p>
        </w:tc>
        <w:tc>
          <w:tcPr>
            <w:tcW w:w="3204" w:type="dxa"/>
          </w:tcPr>
          <w:p w14:paraId="3697B52F" w14:textId="23823B51" w:rsidR="008E2839" w:rsidRPr="008E2839" w:rsidRDefault="008E2839">
            <w:pPr>
              <w:rPr>
                <w:sz w:val="22"/>
                <w:szCs w:val="22"/>
                <w:lang w:val="es-MX"/>
              </w:rPr>
            </w:pPr>
            <w:r w:rsidRPr="008E2839">
              <w:rPr>
                <w:sz w:val="22"/>
                <w:szCs w:val="22"/>
                <w:lang w:val="es-MX"/>
              </w:rPr>
              <w:t>Dark haired/skinned, Brunette</w:t>
            </w:r>
          </w:p>
        </w:tc>
      </w:tr>
    </w:tbl>
    <w:p w14:paraId="39CEEE15" w14:textId="77777777" w:rsidR="006A7AF5" w:rsidRDefault="006A7AF5">
      <w:pPr>
        <w:rPr>
          <w:b/>
          <w:u w:val="single"/>
        </w:rPr>
      </w:pPr>
    </w:p>
    <w:p w14:paraId="1749F4E0" w14:textId="1F55DF6F" w:rsidR="003A6A8A" w:rsidRPr="007C0ECC" w:rsidRDefault="009420EF" w:rsidP="0062600E">
      <w:pPr>
        <w:pStyle w:val="Heading1"/>
      </w:pPr>
      <w:r>
        <w:br w:type="page"/>
      </w:r>
      <w:r w:rsidR="001133C1">
        <w:lastRenderedPageBreak/>
        <w:t>4</w:t>
      </w:r>
      <w:r w:rsidR="003A6A8A" w:rsidRPr="007C0ECC">
        <w:t xml:space="preserve">. </w:t>
      </w:r>
      <w:proofErr w:type="spellStart"/>
      <w:r w:rsidR="003A6A8A" w:rsidRPr="007C0ECC">
        <w:t>Gramática</w:t>
      </w:r>
      <w:proofErr w:type="spellEnd"/>
      <w:r w:rsidR="007F6B53" w:rsidRPr="007C0ECC">
        <w:t>:</w:t>
      </w:r>
    </w:p>
    <w:p w14:paraId="4000EF81" w14:textId="69AC3159" w:rsidR="00780ED3" w:rsidRPr="005D48AB" w:rsidRDefault="008E2839" w:rsidP="009420EF">
      <w:pPr>
        <w:numPr>
          <w:ilvl w:val="0"/>
          <w:numId w:val="3"/>
        </w:numPr>
        <w:rPr>
          <w:b/>
        </w:rPr>
      </w:pPr>
      <w:r w:rsidRPr="005D48AB">
        <w:rPr>
          <w:b/>
        </w:rPr>
        <w:t>Pronouns and Ser:</w:t>
      </w:r>
    </w:p>
    <w:p w14:paraId="57C63355" w14:textId="0DA56605" w:rsidR="008E2839" w:rsidRDefault="008E2839" w:rsidP="00E03398">
      <w:pPr>
        <w:numPr>
          <w:ilvl w:val="1"/>
          <w:numId w:val="3"/>
        </w:numPr>
      </w:pPr>
      <w:r>
        <w:t>Ser means to be. Use ser to identify a person or say where he or she is from.</w:t>
      </w:r>
      <w:r w:rsidR="005D48AB">
        <w:t xml:space="preserve"> Use s</w:t>
      </w:r>
      <w:r w:rsidR="005D48AB" w:rsidRPr="005D48AB">
        <w:t>er to describe what someone is like</w:t>
      </w:r>
      <w:r w:rsidR="005D48AB">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E03398" w14:paraId="540AE8EF" w14:textId="11F73A5D" w:rsidTr="005D48AB">
        <w:trPr>
          <w:trHeight w:val="152"/>
        </w:trPr>
        <w:tc>
          <w:tcPr>
            <w:tcW w:w="1620" w:type="dxa"/>
            <w:tcBorders>
              <w:top w:val="nil"/>
              <w:left w:val="nil"/>
              <w:bottom w:val="single" w:sz="4" w:space="0" w:color="auto"/>
            </w:tcBorders>
          </w:tcPr>
          <w:p w14:paraId="034E809A" w14:textId="1BE9E41E" w:rsidR="00E03398" w:rsidRDefault="00E03398" w:rsidP="008E2839">
            <w:proofErr w:type="spellStart"/>
            <w:r>
              <w:t>Yo</w:t>
            </w:r>
            <w:proofErr w:type="spellEnd"/>
            <w:r>
              <w:t xml:space="preserve"> </w:t>
            </w:r>
            <w:r w:rsidRPr="00E03398">
              <w:rPr>
                <w:b/>
              </w:rPr>
              <w:t>soy</w:t>
            </w:r>
          </w:p>
        </w:tc>
        <w:tc>
          <w:tcPr>
            <w:tcW w:w="2160" w:type="dxa"/>
            <w:tcBorders>
              <w:right w:val="nil"/>
            </w:tcBorders>
          </w:tcPr>
          <w:p w14:paraId="75A84924" w14:textId="794315C4" w:rsidR="00E03398" w:rsidRDefault="00E03398" w:rsidP="00E03398">
            <w:proofErr w:type="spellStart"/>
            <w:r>
              <w:t>Nosotros</w:t>
            </w:r>
            <w:proofErr w:type="spellEnd"/>
            <w:r>
              <w:t xml:space="preserve">(as) </w:t>
            </w:r>
            <w:proofErr w:type="spellStart"/>
            <w:r w:rsidRPr="00E03398">
              <w:rPr>
                <w:b/>
              </w:rPr>
              <w:t>somos</w:t>
            </w:r>
            <w:proofErr w:type="spellEnd"/>
          </w:p>
        </w:tc>
        <w:tc>
          <w:tcPr>
            <w:tcW w:w="3564" w:type="dxa"/>
            <w:tcBorders>
              <w:top w:val="nil"/>
              <w:left w:val="nil"/>
              <w:bottom w:val="nil"/>
              <w:right w:val="nil"/>
            </w:tcBorders>
          </w:tcPr>
          <w:p w14:paraId="5486C7B1" w14:textId="77777777" w:rsidR="00E03398" w:rsidRDefault="00E03398" w:rsidP="00E03398"/>
        </w:tc>
      </w:tr>
      <w:tr w:rsidR="00E03398" w14:paraId="7DD767C9" w14:textId="51A7BD32" w:rsidTr="005D48AB">
        <w:tc>
          <w:tcPr>
            <w:tcW w:w="1620" w:type="dxa"/>
            <w:tcBorders>
              <w:top w:val="single" w:sz="4" w:space="0" w:color="auto"/>
              <w:left w:val="nil"/>
              <w:bottom w:val="single" w:sz="4" w:space="0" w:color="auto"/>
            </w:tcBorders>
          </w:tcPr>
          <w:p w14:paraId="4196F729" w14:textId="4A56F4FD" w:rsidR="00E03398" w:rsidRDefault="00E03398" w:rsidP="00E03398">
            <w:r>
              <w:t xml:space="preserve">Tú </w:t>
            </w:r>
            <w:proofErr w:type="spellStart"/>
            <w:r w:rsidRPr="00E03398">
              <w:rPr>
                <w:b/>
              </w:rPr>
              <w:t>eres</w:t>
            </w:r>
            <w:proofErr w:type="spellEnd"/>
          </w:p>
        </w:tc>
        <w:tc>
          <w:tcPr>
            <w:tcW w:w="2160" w:type="dxa"/>
            <w:tcBorders>
              <w:right w:val="nil"/>
            </w:tcBorders>
          </w:tcPr>
          <w:p w14:paraId="5794ADAB" w14:textId="442546AB" w:rsidR="00E03398" w:rsidRDefault="00E03398" w:rsidP="00E03398">
            <w:proofErr w:type="spellStart"/>
            <w:r>
              <w:t>Vosotros</w:t>
            </w:r>
            <w:proofErr w:type="spellEnd"/>
            <w:r>
              <w:t xml:space="preserve">(as) </w:t>
            </w:r>
            <w:proofErr w:type="spellStart"/>
            <w:r w:rsidRPr="00E03398">
              <w:rPr>
                <w:b/>
              </w:rPr>
              <w:t>sois</w:t>
            </w:r>
            <w:proofErr w:type="spellEnd"/>
          </w:p>
        </w:tc>
        <w:tc>
          <w:tcPr>
            <w:tcW w:w="3564" w:type="dxa"/>
            <w:tcBorders>
              <w:top w:val="nil"/>
              <w:left w:val="nil"/>
              <w:bottom w:val="nil"/>
              <w:right w:val="nil"/>
            </w:tcBorders>
          </w:tcPr>
          <w:p w14:paraId="2B121696" w14:textId="77777777" w:rsidR="00E03398" w:rsidRDefault="00E03398" w:rsidP="00E03398"/>
        </w:tc>
      </w:tr>
      <w:tr w:rsidR="00E03398" w14:paraId="01D322C7" w14:textId="6FF92FC9" w:rsidTr="005D48AB">
        <w:tc>
          <w:tcPr>
            <w:tcW w:w="1620" w:type="dxa"/>
            <w:tcBorders>
              <w:top w:val="single" w:sz="4" w:space="0" w:color="auto"/>
              <w:left w:val="nil"/>
              <w:bottom w:val="nil"/>
            </w:tcBorders>
          </w:tcPr>
          <w:p w14:paraId="1426C325" w14:textId="2E1929C6" w:rsidR="00E03398" w:rsidRDefault="00E03398" w:rsidP="00E03398">
            <w:proofErr w:type="spellStart"/>
            <w:r>
              <w:t>Usted</w:t>
            </w:r>
            <w:proofErr w:type="spellEnd"/>
            <w:r>
              <w:t xml:space="preserve"> </w:t>
            </w:r>
            <w:r w:rsidRPr="00E03398">
              <w:rPr>
                <w:b/>
              </w:rPr>
              <w:t>es</w:t>
            </w:r>
          </w:p>
          <w:p w14:paraId="4BB59516" w14:textId="24EDDE6A" w:rsidR="00E03398" w:rsidRDefault="00E03398" w:rsidP="00E03398">
            <w:proofErr w:type="spellStart"/>
            <w:r>
              <w:t>Él</w:t>
            </w:r>
            <w:proofErr w:type="spellEnd"/>
            <w:r>
              <w:t>/</w:t>
            </w:r>
            <w:proofErr w:type="spellStart"/>
            <w:r>
              <w:t>ella</w:t>
            </w:r>
            <w:proofErr w:type="spellEnd"/>
            <w:r>
              <w:t xml:space="preserve"> </w:t>
            </w:r>
            <w:r w:rsidRPr="00E03398">
              <w:rPr>
                <w:b/>
              </w:rPr>
              <w:t>es</w:t>
            </w:r>
          </w:p>
        </w:tc>
        <w:tc>
          <w:tcPr>
            <w:tcW w:w="2160" w:type="dxa"/>
            <w:tcBorders>
              <w:right w:val="nil"/>
            </w:tcBorders>
          </w:tcPr>
          <w:p w14:paraId="2B7F5F41" w14:textId="77777777" w:rsidR="00E03398" w:rsidRDefault="00E03398" w:rsidP="00E03398">
            <w:proofErr w:type="spellStart"/>
            <w:r>
              <w:t>Ustedes</w:t>
            </w:r>
            <w:proofErr w:type="spellEnd"/>
            <w:r>
              <w:t xml:space="preserve"> </w:t>
            </w:r>
            <w:r w:rsidRPr="00E03398">
              <w:rPr>
                <w:b/>
              </w:rPr>
              <w:t>son</w:t>
            </w:r>
          </w:p>
          <w:p w14:paraId="10254BA1" w14:textId="59D3F47F" w:rsidR="00E03398" w:rsidRDefault="00E03398" w:rsidP="00E03398">
            <w:proofErr w:type="spellStart"/>
            <w:r>
              <w:t>Ellos</w:t>
            </w:r>
            <w:proofErr w:type="spellEnd"/>
            <w:r>
              <w:t>/</w:t>
            </w:r>
            <w:proofErr w:type="spellStart"/>
            <w:r>
              <w:t>ellas</w:t>
            </w:r>
            <w:proofErr w:type="spellEnd"/>
            <w:r>
              <w:t xml:space="preserve"> </w:t>
            </w:r>
            <w:r w:rsidRPr="00E03398">
              <w:rPr>
                <w:b/>
              </w:rPr>
              <w:t>son</w:t>
            </w:r>
          </w:p>
        </w:tc>
        <w:tc>
          <w:tcPr>
            <w:tcW w:w="3564" w:type="dxa"/>
            <w:tcBorders>
              <w:top w:val="nil"/>
              <w:left w:val="nil"/>
              <w:bottom w:val="nil"/>
              <w:right w:val="nil"/>
            </w:tcBorders>
          </w:tcPr>
          <w:p w14:paraId="45AB342C" w14:textId="77777777" w:rsidR="00E03398" w:rsidRDefault="00E03398" w:rsidP="00E03398"/>
        </w:tc>
      </w:tr>
    </w:tbl>
    <w:p w14:paraId="4E128BC3" w14:textId="38889AF9" w:rsidR="005D48AB" w:rsidRPr="005D48AB" w:rsidRDefault="005D48AB" w:rsidP="005D48AB">
      <w:pPr>
        <w:numPr>
          <w:ilvl w:val="0"/>
          <w:numId w:val="3"/>
        </w:numPr>
        <w:rPr>
          <w:b/>
        </w:rPr>
      </w:pPr>
      <w:proofErr w:type="spellStart"/>
      <w:r w:rsidRPr="005D48AB">
        <w:rPr>
          <w:b/>
        </w:rPr>
        <w:t>Gustar</w:t>
      </w:r>
      <w:proofErr w:type="spellEnd"/>
      <w:r w:rsidRPr="005D48AB">
        <w:rPr>
          <w:b/>
        </w:rPr>
        <w:t>:</w:t>
      </w:r>
    </w:p>
    <w:p w14:paraId="1A87DDCE" w14:textId="77777777" w:rsidR="005D48AB" w:rsidRDefault="005D48AB" w:rsidP="005D48AB">
      <w:pPr>
        <w:numPr>
          <w:ilvl w:val="1"/>
          <w:numId w:val="3"/>
        </w:numPr>
      </w:pPr>
      <w:r>
        <w:t xml:space="preserve">Use </w:t>
      </w:r>
      <w:proofErr w:type="spellStart"/>
      <w:r>
        <w:t>gustar</w:t>
      </w:r>
      <w:proofErr w:type="spellEnd"/>
      <w:r>
        <w:t xml:space="preserve"> to talk about what people like to do.</w:t>
      </w:r>
    </w:p>
    <w:p w14:paraId="6954E9B2" w14:textId="77777777" w:rsidR="005D48AB" w:rsidRDefault="005D48AB" w:rsidP="005D48AB">
      <w:pPr>
        <w:numPr>
          <w:ilvl w:val="2"/>
          <w:numId w:val="3"/>
        </w:numPr>
      </w:pPr>
      <w:r w:rsidRPr="005D48AB">
        <w:rPr>
          <w:color w:val="548DD4" w:themeColor="text2" w:themeTint="99"/>
        </w:rPr>
        <w:t xml:space="preserve">A </w:t>
      </w:r>
      <w:proofErr w:type="spellStart"/>
      <w:r w:rsidRPr="005D48AB">
        <w:rPr>
          <w:color w:val="548DD4" w:themeColor="text2" w:themeTint="99"/>
        </w:rPr>
        <w:t>mí</w:t>
      </w:r>
      <w:proofErr w:type="spellEnd"/>
      <w:r>
        <w:t xml:space="preserve"> </w:t>
      </w:r>
      <w:r w:rsidRPr="005D48AB">
        <w:rPr>
          <w:color w:val="C0504D" w:themeColor="accent2"/>
        </w:rPr>
        <w:t xml:space="preserve">me </w:t>
      </w:r>
      <w:proofErr w:type="spellStart"/>
      <w:r w:rsidRPr="005D48AB">
        <w:rPr>
          <w:color w:val="C0504D" w:themeColor="accent2"/>
        </w:rPr>
        <w:t>gusta</w:t>
      </w:r>
      <w:proofErr w:type="spellEnd"/>
      <w:r>
        <w:t xml:space="preserve"> </w:t>
      </w:r>
      <w:proofErr w:type="spellStart"/>
      <w:r>
        <w:t>dibujar</w:t>
      </w:r>
      <w:proofErr w:type="spellEnd"/>
      <w:r>
        <w:t>.</w:t>
      </w:r>
    </w:p>
    <w:p w14:paraId="799644E7" w14:textId="77777777" w:rsidR="005D48AB" w:rsidRDefault="005D48AB" w:rsidP="005D48AB">
      <w:pPr>
        <w:numPr>
          <w:ilvl w:val="2"/>
          <w:numId w:val="3"/>
        </w:numPr>
      </w:pPr>
      <w:r w:rsidRPr="005D48AB">
        <w:rPr>
          <w:color w:val="548DD4" w:themeColor="text2" w:themeTint="99"/>
        </w:rPr>
        <w:t xml:space="preserve">A </w:t>
      </w:r>
      <w:proofErr w:type="spellStart"/>
      <w:r w:rsidRPr="005D48AB">
        <w:rPr>
          <w:color w:val="548DD4" w:themeColor="text2" w:themeTint="99"/>
        </w:rPr>
        <w:t>ti</w:t>
      </w:r>
      <w:proofErr w:type="spellEnd"/>
      <w:r>
        <w:t xml:space="preserve"> </w:t>
      </w:r>
      <w:proofErr w:type="spellStart"/>
      <w:r w:rsidRPr="005D48AB">
        <w:rPr>
          <w:color w:val="C0504D" w:themeColor="accent2"/>
        </w:rPr>
        <w:t>te</w:t>
      </w:r>
      <w:proofErr w:type="spellEnd"/>
      <w:r w:rsidRPr="005D48AB">
        <w:rPr>
          <w:color w:val="C0504D" w:themeColor="accent2"/>
        </w:rPr>
        <w:t xml:space="preserve"> </w:t>
      </w:r>
      <w:proofErr w:type="spellStart"/>
      <w:r w:rsidRPr="005D48AB">
        <w:rPr>
          <w:color w:val="C0504D" w:themeColor="accent2"/>
        </w:rPr>
        <w:t>gusta</w:t>
      </w:r>
      <w:proofErr w:type="spellEnd"/>
      <w:r>
        <w:t xml:space="preserve"> </w:t>
      </w:r>
      <w:proofErr w:type="spellStart"/>
      <w:r>
        <w:t>dibujar</w:t>
      </w:r>
      <w:proofErr w:type="spellEnd"/>
      <w:r>
        <w:t>.</w:t>
      </w:r>
    </w:p>
    <w:p w14:paraId="14DE39B2" w14:textId="77777777" w:rsidR="005D48AB" w:rsidRDefault="005D48AB" w:rsidP="005D48AB">
      <w:pPr>
        <w:numPr>
          <w:ilvl w:val="2"/>
          <w:numId w:val="3"/>
        </w:numPr>
      </w:pPr>
      <w:r w:rsidRPr="005D48AB">
        <w:rPr>
          <w:color w:val="548DD4" w:themeColor="text2" w:themeTint="99"/>
        </w:rPr>
        <w:t xml:space="preserve">A </w:t>
      </w:r>
      <w:proofErr w:type="spellStart"/>
      <w:r w:rsidRPr="005D48AB">
        <w:rPr>
          <w:color w:val="548DD4" w:themeColor="text2" w:themeTint="99"/>
        </w:rPr>
        <w:t>usted</w:t>
      </w:r>
      <w:proofErr w:type="spellEnd"/>
      <w:r>
        <w:t xml:space="preserve"> </w:t>
      </w:r>
      <w:r w:rsidRPr="005D48AB">
        <w:rPr>
          <w:color w:val="C0504D" w:themeColor="accent2"/>
        </w:rPr>
        <w:t xml:space="preserve">le </w:t>
      </w:r>
      <w:proofErr w:type="spellStart"/>
      <w:r w:rsidRPr="005D48AB">
        <w:rPr>
          <w:color w:val="C0504D" w:themeColor="accent2"/>
        </w:rPr>
        <w:t>gusta</w:t>
      </w:r>
      <w:proofErr w:type="spellEnd"/>
      <w:r>
        <w:t xml:space="preserve"> </w:t>
      </w:r>
      <w:proofErr w:type="spellStart"/>
      <w:r>
        <w:t>dibujar</w:t>
      </w:r>
      <w:proofErr w:type="spellEnd"/>
      <w:r>
        <w:t>.</w:t>
      </w:r>
    </w:p>
    <w:p w14:paraId="2C582B2C" w14:textId="77777777" w:rsidR="005D48AB" w:rsidRDefault="005D48AB" w:rsidP="005D48AB">
      <w:pPr>
        <w:numPr>
          <w:ilvl w:val="2"/>
          <w:numId w:val="3"/>
        </w:numPr>
      </w:pPr>
      <w:r w:rsidRPr="005D48AB">
        <w:rPr>
          <w:color w:val="548DD4" w:themeColor="text2" w:themeTint="99"/>
        </w:rPr>
        <w:t xml:space="preserve">A </w:t>
      </w:r>
      <w:proofErr w:type="spellStart"/>
      <w:r w:rsidRPr="005D48AB">
        <w:rPr>
          <w:color w:val="548DD4" w:themeColor="text2" w:themeTint="99"/>
        </w:rPr>
        <w:t>él</w:t>
      </w:r>
      <w:proofErr w:type="spellEnd"/>
      <w:r w:rsidRPr="005D48AB">
        <w:rPr>
          <w:color w:val="548DD4" w:themeColor="text2" w:themeTint="99"/>
        </w:rPr>
        <w:t xml:space="preserve">, </w:t>
      </w:r>
      <w:proofErr w:type="spellStart"/>
      <w:r w:rsidRPr="005D48AB">
        <w:rPr>
          <w:color w:val="548DD4" w:themeColor="text2" w:themeTint="99"/>
        </w:rPr>
        <w:t>ella</w:t>
      </w:r>
      <w:proofErr w:type="spellEnd"/>
      <w:r>
        <w:t xml:space="preserve"> </w:t>
      </w:r>
      <w:r w:rsidRPr="005D48AB">
        <w:rPr>
          <w:color w:val="C0504D" w:themeColor="accent2"/>
        </w:rPr>
        <w:t xml:space="preserve">le </w:t>
      </w:r>
      <w:proofErr w:type="spellStart"/>
      <w:r w:rsidRPr="005D48AB">
        <w:rPr>
          <w:color w:val="C0504D" w:themeColor="accent2"/>
        </w:rPr>
        <w:t>gusta</w:t>
      </w:r>
      <w:proofErr w:type="spellEnd"/>
      <w:r>
        <w:t xml:space="preserve"> </w:t>
      </w:r>
      <w:proofErr w:type="spellStart"/>
      <w:r>
        <w:t>dibujar</w:t>
      </w:r>
      <w:proofErr w:type="spellEnd"/>
      <w:r>
        <w:t>.</w:t>
      </w:r>
    </w:p>
    <w:p w14:paraId="4D7CF1BA" w14:textId="77777777" w:rsidR="005D48AB" w:rsidRDefault="005D48AB" w:rsidP="005D48AB">
      <w:pPr>
        <w:numPr>
          <w:ilvl w:val="2"/>
          <w:numId w:val="3"/>
        </w:numPr>
      </w:pPr>
      <w:r w:rsidRPr="005D48AB">
        <w:rPr>
          <w:color w:val="548DD4" w:themeColor="text2" w:themeTint="99"/>
        </w:rPr>
        <w:t xml:space="preserve">A </w:t>
      </w:r>
      <w:proofErr w:type="spellStart"/>
      <w:r w:rsidRPr="005D48AB">
        <w:rPr>
          <w:color w:val="548DD4" w:themeColor="text2" w:themeTint="99"/>
        </w:rPr>
        <w:t>nosotros</w:t>
      </w:r>
      <w:proofErr w:type="spellEnd"/>
      <w:r w:rsidRPr="005D48AB">
        <w:rPr>
          <w:color w:val="548DD4" w:themeColor="text2" w:themeTint="99"/>
        </w:rPr>
        <w:t>(as)</w:t>
      </w:r>
      <w:r>
        <w:t xml:space="preserve"> </w:t>
      </w:r>
      <w:proofErr w:type="spellStart"/>
      <w:r w:rsidRPr="005D48AB">
        <w:rPr>
          <w:color w:val="C0504D" w:themeColor="accent2"/>
        </w:rPr>
        <w:t>nos</w:t>
      </w:r>
      <w:proofErr w:type="spellEnd"/>
      <w:r w:rsidRPr="005D48AB">
        <w:rPr>
          <w:color w:val="C0504D" w:themeColor="accent2"/>
        </w:rPr>
        <w:t xml:space="preserve"> </w:t>
      </w:r>
      <w:proofErr w:type="spellStart"/>
      <w:r w:rsidRPr="005D48AB">
        <w:rPr>
          <w:color w:val="C0504D" w:themeColor="accent2"/>
        </w:rPr>
        <w:t>gusta</w:t>
      </w:r>
      <w:proofErr w:type="spellEnd"/>
      <w:r>
        <w:t xml:space="preserve"> </w:t>
      </w:r>
      <w:proofErr w:type="spellStart"/>
      <w:r>
        <w:t>dibujar</w:t>
      </w:r>
      <w:proofErr w:type="spellEnd"/>
      <w:r>
        <w:t>.</w:t>
      </w:r>
    </w:p>
    <w:p w14:paraId="4D5255FE" w14:textId="77777777" w:rsidR="005D48AB" w:rsidRDefault="005D48AB" w:rsidP="005D48AB">
      <w:pPr>
        <w:numPr>
          <w:ilvl w:val="2"/>
          <w:numId w:val="3"/>
        </w:numPr>
      </w:pPr>
      <w:r w:rsidRPr="005D48AB">
        <w:rPr>
          <w:color w:val="548DD4" w:themeColor="text2" w:themeTint="99"/>
        </w:rPr>
        <w:t xml:space="preserve">A </w:t>
      </w:r>
      <w:proofErr w:type="spellStart"/>
      <w:r w:rsidRPr="005D48AB">
        <w:rPr>
          <w:color w:val="548DD4" w:themeColor="text2" w:themeTint="99"/>
        </w:rPr>
        <w:t>vosotros</w:t>
      </w:r>
      <w:proofErr w:type="spellEnd"/>
      <w:r w:rsidRPr="005D48AB">
        <w:rPr>
          <w:color w:val="548DD4" w:themeColor="text2" w:themeTint="99"/>
        </w:rPr>
        <w:t>(as)</w:t>
      </w:r>
      <w:r>
        <w:t xml:space="preserve"> </w:t>
      </w:r>
      <w:proofErr w:type="spellStart"/>
      <w:r w:rsidRPr="005D48AB">
        <w:rPr>
          <w:color w:val="C0504D" w:themeColor="accent2"/>
        </w:rPr>
        <w:t>os</w:t>
      </w:r>
      <w:proofErr w:type="spellEnd"/>
      <w:r w:rsidRPr="005D48AB">
        <w:rPr>
          <w:color w:val="C0504D" w:themeColor="accent2"/>
        </w:rPr>
        <w:t xml:space="preserve"> </w:t>
      </w:r>
      <w:proofErr w:type="spellStart"/>
      <w:r w:rsidRPr="005D48AB">
        <w:rPr>
          <w:color w:val="C0504D" w:themeColor="accent2"/>
        </w:rPr>
        <w:t>gusta</w:t>
      </w:r>
      <w:proofErr w:type="spellEnd"/>
      <w:r>
        <w:t xml:space="preserve"> </w:t>
      </w:r>
      <w:proofErr w:type="spellStart"/>
      <w:r>
        <w:t>dibujar</w:t>
      </w:r>
      <w:proofErr w:type="spellEnd"/>
      <w:r>
        <w:t>.</w:t>
      </w:r>
    </w:p>
    <w:p w14:paraId="6AB9E0EA" w14:textId="77777777" w:rsidR="005D48AB" w:rsidRDefault="005D48AB" w:rsidP="005D48AB">
      <w:pPr>
        <w:numPr>
          <w:ilvl w:val="2"/>
          <w:numId w:val="3"/>
        </w:numPr>
      </w:pPr>
      <w:r w:rsidRPr="005D48AB">
        <w:rPr>
          <w:color w:val="548DD4" w:themeColor="text2" w:themeTint="99"/>
        </w:rPr>
        <w:t xml:space="preserve">A </w:t>
      </w:r>
      <w:proofErr w:type="spellStart"/>
      <w:r w:rsidRPr="005D48AB">
        <w:rPr>
          <w:color w:val="548DD4" w:themeColor="text2" w:themeTint="99"/>
        </w:rPr>
        <w:t>ustedes</w:t>
      </w:r>
      <w:proofErr w:type="spellEnd"/>
      <w:r>
        <w:t xml:space="preserve"> </w:t>
      </w:r>
      <w:r w:rsidRPr="005D48AB">
        <w:rPr>
          <w:color w:val="C0504D" w:themeColor="accent2"/>
        </w:rPr>
        <w:t xml:space="preserve">les </w:t>
      </w:r>
      <w:proofErr w:type="spellStart"/>
      <w:r w:rsidRPr="005D48AB">
        <w:rPr>
          <w:color w:val="C0504D" w:themeColor="accent2"/>
        </w:rPr>
        <w:t>gusta</w:t>
      </w:r>
      <w:proofErr w:type="spellEnd"/>
      <w:r>
        <w:t xml:space="preserve"> </w:t>
      </w:r>
      <w:proofErr w:type="spellStart"/>
      <w:r>
        <w:t>dibujar</w:t>
      </w:r>
      <w:proofErr w:type="spellEnd"/>
      <w:r>
        <w:t>.</w:t>
      </w:r>
    </w:p>
    <w:p w14:paraId="107B96CE" w14:textId="77F66392" w:rsidR="008E2839" w:rsidRDefault="005D48AB" w:rsidP="005D48AB">
      <w:pPr>
        <w:numPr>
          <w:ilvl w:val="2"/>
          <w:numId w:val="3"/>
        </w:numPr>
      </w:pPr>
      <w:proofErr w:type="gramStart"/>
      <w:r w:rsidRPr="005D48AB">
        <w:rPr>
          <w:color w:val="548DD4" w:themeColor="text2" w:themeTint="99"/>
        </w:rPr>
        <w:t>A</w:t>
      </w:r>
      <w:proofErr w:type="gramEnd"/>
      <w:r w:rsidRPr="005D48AB">
        <w:rPr>
          <w:color w:val="548DD4" w:themeColor="text2" w:themeTint="99"/>
        </w:rPr>
        <w:t xml:space="preserve"> </w:t>
      </w:r>
      <w:proofErr w:type="spellStart"/>
      <w:r w:rsidRPr="005D48AB">
        <w:rPr>
          <w:color w:val="548DD4" w:themeColor="text2" w:themeTint="99"/>
        </w:rPr>
        <w:t>ellos</w:t>
      </w:r>
      <w:proofErr w:type="spellEnd"/>
      <w:r w:rsidRPr="005D48AB">
        <w:rPr>
          <w:color w:val="548DD4" w:themeColor="text2" w:themeTint="99"/>
        </w:rPr>
        <w:t>(as)</w:t>
      </w:r>
      <w:r>
        <w:t xml:space="preserve"> </w:t>
      </w:r>
      <w:r w:rsidRPr="005D48AB">
        <w:rPr>
          <w:color w:val="C0504D" w:themeColor="accent2"/>
        </w:rPr>
        <w:t xml:space="preserve">les </w:t>
      </w:r>
      <w:proofErr w:type="spellStart"/>
      <w:r w:rsidRPr="005D48AB">
        <w:rPr>
          <w:color w:val="C0504D" w:themeColor="accent2"/>
        </w:rPr>
        <w:t>gusta</w:t>
      </w:r>
      <w:proofErr w:type="spellEnd"/>
      <w:r>
        <w:t xml:space="preserve"> </w:t>
      </w:r>
      <w:proofErr w:type="spellStart"/>
      <w:r>
        <w:t>dibujar</w:t>
      </w:r>
      <w:proofErr w:type="spellEnd"/>
      <w:r>
        <w:t>.</w:t>
      </w:r>
    </w:p>
    <w:p w14:paraId="4256CDD4" w14:textId="50EE6EE3" w:rsidR="005D48AB" w:rsidRPr="005D48AB" w:rsidRDefault="005D48AB" w:rsidP="005D48AB">
      <w:pPr>
        <w:numPr>
          <w:ilvl w:val="0"/>
          <w:numId w:val="3"/>
        </w:numPr>
        <w:rPr>
          <w:b/>
        </w:rPr>
      </w:pPr>
      <w:r w:rsidRPr="005D48AB">
        <w:rPr>
          <w:b/>
        </w:rPr>
        <w:t>Definite and Indefinite Articles</w:t>
      </w:r>
    </w:p>
    <w:p w14:paraId="5B070E1D" w14:textId="27E48CB2" w:rsidR="005D48AB" w:rsidRDefault="005D48AB" w:rsidP="005D48AB">
      <w:pPr>
        <w:numPr>
          <w:ilvl w:val="1"/>
          <w:numId w:val="3"/>
        </w:numPr>
      </w:pPr>
      <w:r>
        <w:t>In Spanish, articles match nouns in gender and number.</w:t>
      </w:r>
    </w:p>
    <w:p w14:paraId="3F447F73" w14:textId="3C3F83C6" w:rsidR="005D48AB" w:rsidRDefault="005D48AB" w:rsidP="005D48AB">
      <w:pPr>
        <w:ind w:left="1440"/>
      </w:pPr>
      <w:r>
        <w:rPr>
          <w:noProof/>
        </w:rPr>
        <w:drawing>
          <wp:inline distT="0" distB="0" distL="0" distR="0" wp14:anchorId="17F1B717" wp14:editId="17291FFC">
            <wp:extent cx="3209502" cy="1847632"/>
            <wp:effectExtent l="0" t="0" r="0" b="6985"/>
            <wp:docPr id="2" name="Picture 2" descr="Masculine Definate Articles: el (singular) and los (plural)&#10;Masculine Indefinate Articles: un (singular) and unos (plural)&#10;Feminine Definate Articles: la (singular) and las (plural).&#10;Feminine Indefinate Articles: una (singular) and unas (pl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5 at 7.16.02 PM.png"/>
                    <pic:cNvPicPr/>
                  </pic:nvPicPr>
                  <pic:blipFill>
                    <a:blip r:embed="rId8">
                      <a:extLst>
                        <a:ext uri="{28A0092B-C50C-407E-A947-70E740481C1C}">
                          <a14:useLocalDpi xmlns:a14="http://schemas.microsoft.com/office/drawing/2010/main" val="0"/>
                        </a:ext>
                      </a:extLst>
                    </a:blip>
                    <a:stretch>
                      <a:fillRect/>
                    </a:stretch>
                  </pic:blipFill>
                  <pic:spPr>
                    <a:xfrm>
                      <a:off x="0" y="0"/>
                      <a:ext cx="3209502" cy="1847632"/>
                    </a:xfrm>
                    <a:prstGeom prst="rect">
                      <a:avLst/>
                    </a:prstGeom>
                  </pic:spPr>
                </pic:pic>
              </a:graphicData>
            </a:graphic>
          </wp:inline>
        </w:drawing>
      </w:r>
    </w:p>
    <w:p w14:paraId="05F65758" w14:textId="3BFC3D95" w:rsidR="005D48AB" w:rsidRPr="005D48AB" w:rsidRDefault="005D48AB" w:rsidP="005D48AB">
      <w:pPr>
        <w:numPr>
          <w:ilvl w:val="0"/>
          <w:numId w:val="3"/>
        </w:numPr>
        <w:rPr>
          <w:b/>
        </w:rPr>
      </w:pPr>
      <w:r w:rsidRPr="005D48AB">
        <w:rPr>
          <w:b/>
        </w:rPr>
        <w:t>Noun Adjective Agreement:</w:t>
      </w:r>
    </w:p>
    <w:p w14:paraId="4F0989E7" w14:textId="4883344E" w:rsidR="005D48AB" w:rsidRDefault="005D48AB" w:rsidP="005D48AB">
      <w:pPr>
        <w:numPr>
          <w:ilvl w:val="1"/>
          <w:numId w:val="3"/>
        </w:numPr>
      </w:pPr>
      <w:r>
        <w:t>In Spanish, adjectives match the gender and number of the nouns they describe.</w:t>
      </w:r>
    </w:p>
    <w:p w14:paraId="6BAF25C2" w14:textId="2B8C3795" w:rsidR="005D48AB" w:rsidRDefault="005D48AB" w:rsidP="005D48AB">
      <w:pPr>
        <w:ind w:left="1440"/>
      </w:pPr>
      <w:r>
        <w:rPr>
          <w:noProof/>
        </w:rPr>
        <w:drawing>
          <wp:inline distT="0" distB="0" distL="0" distR="0" wp14:anchorId="3D3D0B86" wp14:editId="5FCCBC15">
            <wp:extent cx="2523702" cy="1547769"/>
            <wp:effectExtent l="0" t="0" r="0" b="1905"/>
            <wp:docPr id="3" name="Picture 3" descr="Masculine Singular Example: el chico alto.&#10;Masculine Plural Example: los chicos altos.&#10;Feminine Singular Examlpe: la chica alta.&#10;Feminine Plural Example: las chicas al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5 at 7.16.08 PM.png"/>
                    <pic:cNvPicPr/>
                  </pic:nvPicPr>
                  <pic:blipFill>
                    <a:blip r:embed="rId9">
                      <a:extLst>
                        <a:ext uri="{28A0092B-C50C-407E-A947-70E740481C1C}">
                          <a14:useLocalDpi xmlns:a14="http://schemas.microsoft.com/office/drawing/2010/main" val="0"/>
                        </a:ext>
                      </a:extLst>
                    </a:blip>
                    <a:stretch>
                      <a:fillRect/>
                    </a:stretch>
                  </pic:blipFill>
                  <pic:spPr>
                    <a:xfrm>
                      <a:off x="0" y="0"/>
                      <a:ext cx="2523702" cy="1547769"/>
                    </a:xfrm>
                    <a:prstGeom prst="rect">
                      <a:avLst/>
                    </a:prstGeom>
                  </pic:spPr>
                </pic:pic>
              </a:graphicData>
            </a:graphic>
          </wp:inline>
        </w:drawing>
      </w:r>
    </w:p>
    <w:p w14:paraId="12C1B3E0" w14:textId="77777777" w:rsidR="009420EF" w:rsidRDefault="009420EF" w:rsidP="009420EF"/>
    <w:p w14:paraId="1EECACDB" w14:textId="728D5A65" w:rsidR="007F6B53" w:rsidRDefault="009420EF" w:rsidP="009420EF">
      <w:r>
        <w:t xml:space="preserve"> </w:t>
      </w:r>
    </w:p>
    <w:p w14:paraId="032DCFB1" w14:textId="77777777" w:rsidR="00CE1FE4" w:rsidRDefault="00CE1FE4">
      <w:pPr>
        <w:rPr>
          <w:b/>
          <w:sz w:val="28"/>
          <w:szCs w:val="28"/>
          <w:u w:val="single"/>
        </w:rPr>
      </w:pPr>
      <w:r>
        <w:rPr>
          <w:b/>
          <w:sz w:val="28"/>
          <w:szCs w:val="28"/>
          <w:u w:val="single"/>
        </w:rPr>
        <w:br w:type="page"/>
      </w:r>
    </w:p>
    <w:p w14:paraId="169F9FDA" w14:textId="357FA898" w:rsidR="007F6B53" w:rsidRPr="007C0ECC" w:rsidRDefault="001133C1" w:rsidP="0062600E">
      <w:pPr>
        <w:pStyle w:val="Heading1"/>
      </w:pPr>
      <w:r>
        <w:lastRenderedPageBreak/>
        <w:t>5</w:t>
      </w:r>
      <w:r w:rsidR="007F6B53" w:rsidRPr="007C0ECC">
        <w:t xml:space="preserve">. </w:t>
      </w:r>
      <w:proofErr w:type="spellStart"/>
      <w:r w:rsidR="007F6B53" w:rsidRPr="007C0ECC">
        <w:t>Cultura</w:t>
      </w:r>
      <w:proofErr w:type="spellEnd"/>
      <w:r w:rsidR="007F6B53" w:rsidRPr="007C0ECC">
        <w:t>:</w:t>
      </w:r>
    </w:p>
    <w:p w14:paraId="774067A1" w14:textId="1043E318" w:rsidR="007F6B53" w:rsidRDefault="005D48AB" w:rsidP="007F6B53">
      <w:pPr>
        <w:ind w:left="180"/>
      </w:pPr>
      <w:r>
        <w:t>Please review your notes sheet on the cultural topics.</w:t>
      </w:r>
      <w:r w:rsidR="00992C81">
        <w:t xml:space="preserve"> While culture is not on the exam itself, it will be on a separate take-home quiz.</w:t>
      </w:r>
    </w:p>
    <w:p w14:paraId="20DD65D0" w14:textId="77777777" w:rsidR="00CE1FE4" w:rsidRDefault="00CE1FE4" w:rsidP="007F6B53">
      <w:pPr>
        <w:ind w:left="180"/>
      </w:pPr>
    </w:p>
    <w:p w14:paraId="65038E37" w14:textId="77777777" w:rsidR="00CE1FE4" w:rsidRPr="0096199F" w:rsidRDefault="00CE1FE4" w:rsidP="00CE1FE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proofErr w:type="spellStart"/>
      <w:r w:rsidRPr="0096199F">
        <w:rPr>
          <w:rFonts w:asciiTheme="majorHAnsi" w:hAnsiTheme="majorHAnsi"/>
          <w:b/>
          <w:sz w:val="28"/>
          <w:szCs w:val="28"/>
          <w:u w:val="single"/>
          <w14:shadow w14:blurRad="50800" w14:dist="38100" w14:dir="2700000" w14:sx="100000" w14:sy="100000" w14:kx="0" w14:ky="0" w14:algn="tl">
            <w14:srgbClr w14:val="000000">
              <w14:alpha w14:val="60000"/>
            </w14:srgbClr>
          </w14:shadow>
        </w:rPr>
        <w:t>Información</w:t>
      </w:r>
      <w:proofErr w:type="spellEnd"/>
      <w:r w:rsidRPr="0096199F">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general:</w:t>
      </w:r>
    </w:p>
    <w:p w14:paraId="22DF0904" w14:textId="77777777" w:rsidR="0096199F" w:rsidRDefault="0096199F" w:rsidP="0096199F">
      <w:pPr>
        <w:pStyle w:val="Normal1"/>
        <w:numPr>
          <w:ilvl w:val="0"/>
          <w:numId w:val="4"/>
        </w:numPr>
        <w:rPr>
          <w:b/>
        </w:rPr>
      </w:pPr>
      <w:r>
        <w:t>The Pacific Ocean borders the US to west.</w:t>
      </w:r>
    </w:p>
    <w:p w14:paraId="6169929A" w14:textId="77777777" w:rsidR="0096199F" w:rsidRDefault="0096199F" w:rsidP="0096199F">
      <w:pPr>
        <w:pStyle w:val="Normal1"/>
        <w:numPr>
          <w:ilvl w:val="0"/>
          <w:numId w:val="4"/>
        </w:numPr>
        <w:rPr>
          <w:b/>
        </w:rPr>
      </w:pPr>
      <w:r>
        <w:t>Mexico borders the US in the south.</w:t>
      </w:r>
    </w:p>
    <w:p w14:paraId="5473CA97" w14:textId="587F9577" w:rsidR="00CE1FE4" w:rsidRDefault="00CE1FE4" w:rsidP="00CE1FE4">
      <w:pPr>
        <w:pStyle w:val="Normal1"/>
        <w:numPr>
          <w:ilvl w:val="0"/>
          <w:numId w:val="4"/>
        </w:numPr>
        <w:rPr>
          <w:b/>
        </w:rPr>
      </w:pPr>
      <w:r>
        <w:t>New York city is the US City with most Latinos.</w:t>
      </w:r>
    </w:p>
    <w:p w14:paraId="2D926F49" w14:textId="2E933083" w:rsidR="0096199F" w:rsidRDefault="0096199F" w:rsidP="0096199F">
      <w:pPr>
        <w:pStyle w:val="Normal1"/>
        <w:numPr>
          <w:ilvl w:val="0"/>
          <w:numId w:val="4"/>
        </w:numPr>
        <w:rPr>
          <w:b/>
        </w:rPr>
      </w:pPr>
      <w:r>
        <w:t>There are more than 50 million people of Hispanic descent in US.</w:t>
      </w:r>
    </w:p>
    <w:p w14:paraId="7E80DE61" w14:textId="2BDDB90D" w:rsidR="00CE1FE4" w:rsidRPr="0096199F" w:rsidRDefault="00CE1FE4" w:rsidP="00CE1FE4">
      <w:pPr>
        <w:pStyle w:val="Normal1"/>
        <w:numPr>
          <w:ilvl w:val="0"/>
          <w:numId w:val="4"/>
        </w:numPr>
        <w:rPr>
          <w:b/>
        </w:rPr>
      </w:pPr>
      <w:r>
        <w:t>East Los Angeles is the US City with highest % of Latinos.</w:t>
      </w:r>
    </w:p>
    <w:p w14:paraId="30E02D45" w14:textId="77777777" w:rsidR="00CE1FE4" w:rsidRPr="00E353D9" w:rsidRDefault="00CE1FE4" w:rsidP="00CE1FE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La </w:t>
      </w:r>
      <w:proofErr w:type="spellStart"/>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ascendencia</w:t>
      </w:r>
      <w:proofErr w:type="spellEnd"/>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w:t>
      </w:r>
      <w:proofErr w:type="spellStart"/>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hispana</w:t>
      </w:r>
      <w:proofErr w:type="spellEnd"/>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21D69D09" w14:textId="77777777" w:rsidR="0096199F" w:rsidRPr="00CE1FE4" w:rsidRDefault="0096199F" w:rsidP="0096199F">
      <w:pPr>
        <w:pStyle w:val="Normal1"/>
        <w:numPr>
          <w:ilvl w:val="0"/>
          <w:numId w:val="4"/>
        </w:numPr>
        <w:rPr>
          <w:b/>
        </w:rPr>
      </w:pPr>
      <w:r>
        <w:t>Hispanic Heritage Month begins on the anniversary of independence of 5 Latin American Countries.</w:t>
      </w:r>
    </w:p>
    <w:p w14:paraId="7B3D0A62" w14:textId="77777777" w:rsidR="00CE1FE4" w:rsidRDefault="00CE1FE4" w:rsidP="00CE1FE4">
      <w:pPr>
        <w:pStyle w:val="Normal1"/>
        <w:numPr>
          <w:ilvl w:val="0"/>
          <w:numId w:val="4"/>
        </w:numPr>
        <w:rPr>
          <w:b/>
        </w:rPr>
      </w:pPr>
      <w:r>
        <w:t>Hispanic Heritage Month is celebrated from Sept. 15th - Oct. 15</w:t>
      </w:r>
      <w:r w:rsidRPr="00CE1FE4">
        <w:rPr>
          <w:vertAlign w:val="superscript"/>
        </w:rPr>
        <w:t>th</w:t>
      </w:r>
      <w:r>
        <w:t>.</w:t>
      </w:r>
    </w:p>
    <w:p w14:paraId="24F24EB6" w14:textId="77777777" w:rsidR="00E353D9" w:rsidRPr="00E353D9" w:rsidRDefault="00E353D9" w:rsidP="00E353D9">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Arte en Texas:</w:t>
      </w:r>
    </w:p>
    <w:p w14:paraId="7EC260AC" w14:textId="77777777" w:rsidR="00E353D9" w:rsidRDefault="00E353D9" w:rsidP="00E353D9">
      <w:pPr>
        <w:pStyle w:val="Normal1"/>
        <w:numPr>
          <w:ilvl w:val="0"/>
          <w:numId w:val="8"/>
        </w:numPr>
        <w:pBdr>
          <w:top w:val="nil"/>
          <w:left w:val="nil"/>
          <w:bottom w:val="nil"/>
          <w:right w:val="nil"/>
          <w:between w:val="nil"/>
        </w:pBdr>
        <w:ind w:left="720"/>
        <w:contextualSpacing/>
      </w:pPr>
      <w:r>
        <w:t xml:space="preserve">The Mexican-American artist, Carmen Lomas Garza, inspired by her heritage, depicts scenes of traditional celebration such as decorating </w:t>
      </w:r>
      <w:r w:rsidRPr="00E353D9">
        <w:rPr>
          <w:i/>
        </w:rPr>
        <w:t>Cascarones</w:t>
      </w:r>
      <w:r>
        <w:t>.</w:t>
      </w:r>
    </w:p>
    <w:p w14:paraId="0203AE69" w14:textId="77777777" w:rsidR="00E353D9" w:rsidRDefault="00E353D9" w:rsidP="00E353D9">
      <w:pPr>
        <w:pStyle w:val="Normal1"/>
        <w:numPr>
          <w:ilvl w:val="0"/>
          <w:numId w:val="8"/>
        </w:numPr>
        <w:pBdr>
          <w:top w:val="nil"/>
          <w:left w:val="nil"/>
          <w:bottom w:val="nil"/>
          <w:right w:val="nil"/>
          <w:between w:val="nil"/>
        </w:pBdr>
        <w:ind w:left="720"/>
        <w:contextualSpacing/>
      </w:pPr>
      <w:r w:rsidRPr="00E353D9">
        <w:rPr>
          <w:i/>
        </w:rPr>
        <w:t xml:space="preserve">Cascarones </w:t>
      </w:r>
      <w:r>
        <w:t>are painted eggs filled with confetti.</w:t>
      </w:r>
    </w:p>
    <w:p w14:paraId="62469270" w14:textId="77777777" w:rsidR="00E353D9" w:rsidRDefault="00E353D9" w:rsidP="00E353D9">
      <w:pPr>
        <w:pStyle w:val="Normal1"/>
        <w:numPr>
          <w:ilvl w:val="0"/>
          <w:numId w:val="7"/>
        </w:numPr>
        <w:pBdr>
          <w:top w:val="nil"/>
          <w:left w:val="nil"/>
          <w:bottom w:val="nil"/>
          <w:right w:val="nil"/>
          <w:between w:val="nil"/>
        </w:pBdr>
        <w:contextualSpacing/>
      </w:pPr>
      <w:r>
        <w:t xml:space="preserve">If someone breaks a </w:t>
      </w:r>
      <w:proofErr w:type="spellStart"/>
      <w:r w:rsidRPr="00E353D9">
        <w:rPr>
          <w:i/>
        </w:rPr>
        <w:t>cascarón</w:t>
      </w:r>
      <w:proofErr w:type="spellEnd"/>
      <w:r>
        <w:t xml:space="preserve"> over your head it brings you good luck.</w:t>
      </w:r>
    </w:p>
    <w:p w14:paraId="486CB78B" w14:textId="77777777" w:rsidR="00E353D9" w:rsidRPr="00E353D9" w:rsidRDefault="00E353D9" w:rsidP="00E353D9">
      <w:pPr>
        <w:pStyle w:val="Normal1"/>
        <w:numPr>
          <w:ilvl w:val="0"/>
          <w:numId w:val="7"/>
        </w:numPr>
        <w:pBdr>
          <w:top w:val="nil"/>
          <w:left w:val="nil"/>
          <w:bottom w:val="nil"/>
          <w:right w:val="nil"/>
          <w:between w:val="nil"/>
        </w:pBdr>
        <w:contextualSpacing/>
      </w:pPr>
      <w:r w:rsidRPr="00E353D9">
        <w:rPr>
          <w:i/>
        </w:rPr>
        <w:t>Cascarones</w:t>
      </w:r>
      <w:r>
        <w:t xml:space="preserve"> are popular at Easter, parties, graduation, and during Fiesta San Antonio.</w:t>
      </w:r>
    </w:p>
    <w:p w14:paraId="0DCA2CB6" w14:textId="77777777" w:rsidR="00E353D9" w:rsidRPr="00E353D9" w:rsidRDefault="00E353D9" w:rsidP="00E353D9">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Tex-Mex:</w:t>
      </w:r>
    </w:p>
    <w:p w14:paraId="2021F419" w14:textId="77777777" w:rsidR="00E353D9" w:rsidRDefault="00E353D9" w:rsidP="00E353D9">
      <w:pPr>
        <w:pStyle w:val="Normal1"/>
        <w:numPr>
          <w:ilvl w:val="0"/>
          <w:numId w:val="6"/>
        </w:numPr>
        <w:pBdr>
          <w:top w:val="nil"/>
          <w:left w:val="nil"/>
          <w:bottom w:val="nil"/>
          <w:right w:val="nil"/>
          <w:between w:val="nil"/>
        </w:pBdr>
        <w:ind w:right="-432"/>
        <w:contextualSpacing/>
        <w:rPr>
          <w:i/>
          <w:color w:val="000000"/>
        </w:rPr>
      </w:pPr>
      <w:r>
        <w:t>Tex-Mex Cuisine is a regional cuisine that combines Mexican and Texan cooking styles.</w:t>
      </w:r>
    </w:p>
    <w:p w14:paraId="519E1C7A" w14:textId="77777777" w:rsidR="00E353D9" w:rsidRDefault="00E353D9" w:rsidP="00E353D9">
      <w:pPr>
        <w:pStyle w:val="Normal1"/>
        <w:numPr>
          <w:ilvl w:val="0"/>
          <w:numId w:val="6"/>
        </w:numPr>
        <w:pBdr>
          <w:top w:val="nil"/>
          <w:left w:val="nil"/>
          <w:bottom w:val="nil"/>
          <w:right w:val="nil"/>
          <w:between w:val="nil"/>
        </w:pBdr>
        <w:contextualSpacing/>
      </w:pPr>
      <w:r>
        <w:t>Flour tortillas, refried beans, beef, and yellow cheese are all common ingredients in Tex-Mex dishes.</w:t>
      </w:r>
    </w:p>
    <w:p w14:paraId="39B75368" w14:textId="77777777" w:rsidR="00E353D9" w:rsidRDefault="00E353D9" w:rsidP="00E353D9">
      <w:pPr>
        <w:pStyle w:val="Normal1"/>
        <w:numPr>
          <w:ilvl w:val="0"/>
          <w:numId w:val="6"/>
        </w:numPr>
        <w:pBdr>
          <w:top w:val="nil"/>
          <w:left w:val="nil"/>
          <w:bottom w:val="nil"/>
          <w:right w:val="nil"/>
          <w:between w:val="nil"/>
        </w:pBdr>
        <w:contextualSpacing/>
        <w:rPr>
          <w:i/>
          <w:color w:val="000000"/>
        </w:rPr>
      </w:pPr>
      <w:r>
        <w:t>Crispy tacos, nachos, fajitas, and tortilla chips with salsa are all examples of Tex-Mex cuisine.</w:t>
      </w:r>
    </w:p>
    <w:p w14:paraId="49078383" w14:textId="77777777" w:rsidR="00E353D9" w:rsidRDefault="00E353D9" w:rsidP="00E353D9">
      <w:pPr>
        <w:pStyle w:val="Normal1"/>
        <w:numPr>
          <w:ilvl w:val="0"/>
          <w:numId w:val="6"/>
        </w:numPr>
        <w:pBdr>
          <w:top w:val="nil"/>
          <w:left w:val="nil"/>
          <w:bottom w:val="nil"/>
          <w:right w:val="nil"/>
          <w:between w:val="nil"/>
        </w:pBdr>
        <w:contextualSpacing/>
      </w:pPr>
      <w:r>
        <w:t xml:space="preserve">Selena and Los </w:t>
      </w:r>
      <w:proofErr w:type="spellStart"/>
      <w:r>
        <w:t>Tigres</w:t>
      </w:r>
      <w:proofErr w:type="spellEnd"/>
      <w:r>
        <w:t xml:space="preserve"> del Norte are examples of Tex-Mex music.</w:t>
      </w:r>
    </w:p>
    <w:p w14:paraId="32B4B44B" w14:textId="77777777" w:rsidR="0096199F" w:rsidRPr="00E353D9" w:rsidRDefault="0096199F" w:rsidP="0096199F">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Los </w:t>
      </w:r>
      <w:proofErr w:type="spellStart"/>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Premios</w:t>
      </w:r>
      <w:proofErr w:type="spellEnd"/>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Juventud:</w:t>
      </w:r>
    </w:p>
    <w:p w14:paraId="597579BC" w14:textId="77777777" w:rsidR="0096199F" w:rsidRDefault="0096199F" w:rsidP="0096199F">
      <w:pPr>
        <w:pStyle w:val="Normal1"/>
        <w:numPr>
          <w:ilvl w:val="0"/>
          <w:numId w:val="4"/>
        </w:numPr>
        <w:rPr>
          <w:i/>
        </w:rPr>
      </w:pPr>
      <w:r w:rsidRPr="00E353D9">
        <w:rPr>
          <w:i/>
        </w:rPr>
        <w:t xml:space="preserve">Los </w:t>
      </w:r>
      <w:proofErr w:type="spellStart"/>
      <w:r w:rsidRPr="00E353D9">
        <w:rPr>
          <w:i/>
        </w:rPr>
        <w:t>Premios</w:t>
      </w:r>
      <w:proofErr w:type="spellEnd"/>
      <w:r w:rsidRPr="00E353D9">
        <w:rPr>
          <w:i/>
        </w:rPr>
        <w:t xml:space="preserve"> Juventud</w:t>
      </w:r>
      <w:r>
        <w:t xml:space="preserve"> is a Spanish-language awards show that takes place in Miami.</w:t>
      </w:r>
    </w:p>
    <w:p w14:paraId="51DADA37" w14:textId="025BB18C" w:rsidR="00CE1FE4" w:rsidRPr="00E353D9" w:rsidRDefault="0096199F" w:rsidP="00E353D9">
      <w:pPr>
        <w:pStyle w:val="Normal1"/>
        <w:numPr>
          <w:ilvl w:val="0"/>
          <w:numId w:val="4"/>
        </w:numPr>
        <w:rPr>
          <w:i/>
        </w:rPr>
      </w:pPr>
      <w:r>
        <w:t>Teens vote on their favorite stars in music, movies, and sports.</w:t>
      </w:r>
    </w:p>
    <w:p w14:paraId="53F24433" w14:textId="77777777" w:rsidR="00CE1FE4" w:rsidRPr="00E353D9" w:rsidRDefault="00CE1FE4" w:rsidP="00CE1FE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Las </w:t>
      </w:r>
      <w:proofErr w:type="spellStart"/>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celebraciones</w:t>
      </w:r>
      <w:proofErr w:type="spellEnd"/>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102F38AA" w14:textId="728808C3" w:rsidR="00CE1FE4" w:rsidRDefault="00CE1FE4" w:rsidP="00CE1FE4">
      <w:pPr>
        <w:pStyle w:val="Normal1"/>
        <w:numPr>
          <w:ilvl w:val="0"/>
          <w:numId w:val="4"/>
        </w:numPr>
        <w:rPr>
          <w:i/>
        </w:rPr>
      </w:pPr>
      <w:r>
        <w:t>San Antonio, Texas hosts a ten-day celebration to honor the heroes of the Alamo and the Battle of San Jacinto called Fiesta San Antonio.</w:t>
      </w:r>
    </w:p>
    <w:p w14:paraId="7E9D86F4" w14:textId="0F6C41F0" w:rsidR="00CE1FE4" w:rsidRDefault="00CE1FE4" w:rsidP="00CE1FE4">
      <w:pPr>
        <w:pStyle w:val="Normal1"/>
        <w:numPr>
          <w:ilvl w:val="0"/>
          <w:numId w:val="4"/>
        </w:numPr>
        <w:rPr>
          <w:i/>
        </w:rPr>
      </w:pPr>
      <w:r w:rsidRPr="00E353D9">
        <w:rPr>
          <w:i/>
        </w:rPr>
        <w:t>La Villita</w:t>
      </w:r>
      <w:r>
        <w:t>, an arts and crafts community, is San Antonio's oldest neighborhood.</w:t>
      </w:r>
    </w:p>
    <w:p w14:paraId="694B585E" w14:textId="77777777" w:rsidR="0096199F" w:rsidRPr="00E353D9" w:rsidRDefault="0096199F" w:rsidP="0096199F">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La </w:t>
      </w:r>
      <w:proofErr w:type="spellStart"/>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comunidad</w:t>
      </w:r>
      <w:proofErr w:type="spellEnd"/>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w:t>
      </w:r>
      <w:proofErr w:type="spellStart"/>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cubana</w:t>
      </w:r>
      <w:proofErr w:type="spellEnd"/>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de Miami:</w:t>
      </w:r>
    </w:p>
    <w:p w14:paraId="0689E741" w14:textId="144FB331" w:rsidR="0096199F" w:rsidRDefault="0096199F" w:rsidP="0096199F">
      <w:pPr>
        <w:pStyle w:val="Normal1"/>
        <w:numPr>
          <w:ilvl w:val="0"/>
          <w:numId w:val="4"/>
        </w:numPr>
      </w:pPr>
      <w:r>
        <w:t>The Cuban American Museum is located in Miami’s Freedom Tower.</w:t>
      </w:r>
    </w:p>
    <w:p w14:paraId="0A8A031E" w14:textId="77777777" w:rsidR="0096199F" w:rsidRDefault="0096199F" w:rsidP="0096199F">
      <w:pPr>
        <w:pStyle w:val="Normal1"/>
        <w:numPr>
          <w:ilvl w:val="0"/>
          <w:numId w:val="4"/>
        </w:numPr>
        <w:rPr>
          <w:b/>
        </w:rPr>
      </w:pPr>
      <w:r>
        <w:t>Little Havana is a Cuban American neighborhood in Miami.</w:t>
      </w:r>
    </w:p>
    <w:p w14:paraId="00931A7F" w14:textId="32BD84C4" w:rsidR="00CE1FE4" w:rsidRPr="00E353D9" w:rsidRDefault="0096199F" w:rsidP="00CE1FE4">
      <w:pPr>
        <w:pStyle w:val="Normal1"/>
        <w:numPr>
          <w:ilvl w:val="0"/>
          <w:numId w:val="4"/>
        </w:numPr>
        <w:rPr>
          <w:b/>
        </w:rPr>
      </w:pPr>
      <w:r w:rsidRPr="00E353D9">
        <w:rPr>
          <w:i/>
        </w:rPr>
        <w:t>Calle 8</w:t>
      </w:r>
      <w:r>
        <w:t xml:space="preserve"> or SW 8th Street in Miami is known for its cafes, restaurants, and shops.</w:t>
      </w:r>
    </w:p>
    <w:p w14:paraId="266C363B" w14:textId="77777777" w:rsidR="00CE1FE4" w:rsidRPr="00E353D9" w:rsidRDefault="00CE1FE4" w:rsidP="00CE1FE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El arte de Miami y Xavier </w:t>
      </w:r>
      <w:proofErr w:type="spellStart"/>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Cortada</w:t>
      </w:r>
      <w:proofErr w:type="spellEnd"/>
      <w:r w:rsidRPr="00E353D9">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206942D7" w14:textId="0DA4224F" w:rsidR="00CE1FE4" w:rsidRDefault="00CE1FE4" w:rsidP="00CE1FE4">
      <w:pPr>
        <w:pStyle w:val="Normal1"/>
        <w:numPr>
          <w:ilvl w:val="0"/>
          <w:numId w:val="5"/>
        </w:numPr>
        <w:pBdr>
          <w:top w:val="nil"/>
          <w:left w:val="nil"/>
          <w:bottom w:val="nil"/>
          <w:right w:val="nil"/>
          <w:between w:val="nil"/>
        </w:pBdr>
        <w:ind w:left="720"/>
        <w:contextualSpacing/>
        <w:rPr>
          <w:i/>
          <w:color w:val="000000"/>
        </w:rPr>
      </w:pPr>
      <w:r>
        <w:t xml:space="preserve">Cuban American artist Xavier </w:t>
      </w:r>
      <w:proofErr w:type="spellStart"/>
      <w:r>
        <w:t>Cortada</w:t>
      </w:r>
      <w:proofErr w:type="spellEnd"/>
      <w:r>
        <w:t xml:space="preserve"> grew up in Miami.</w:t>
      </w:r>
    </w:p>
    <w:p w14:paraId="0135E313" w14:textId="5A806C5A" w:rsidR="00CE1FE4" w:rsidRDefault="00CE1FE4" w:rsidP="00CE1FE4">
      <w:pPr>
        <w:pStyle w:val="Normal1"/>
        <w:numPr>
          <w:ilvl w:val="0"/>
          <w:numId w:val="5"/>
        </w:numPr>
        <w:pBdr>
          <w:top w:val="nil"/>
          <w:left w:val="nil"/>
          <w:bottom w:val="nil"/>
          <w:right w:val="nil"/>
          <w:between w:val="nil"/>
        </w:pBdr>
        <w:ind w:left="720"/>
        <w:contextualSpacing/>
        <w:rPr>
          <w:i/>
          <w:color w:val="000000"/>
        </w:rPr>
      </w:pPr>
      <w:r>
        <w:t xml:space="preserve">Xavier </w:t>
      </w:r>
      <w:proofErr w:type="spellStart"/>
      <w:r>
        <w:t>Cortada's</w:t>
      </w:r>
      <w:proofErr w:type="spellEnd"/>
      <w:r>
        <w:t xml:space="preserve"> art, such as the painting titled "Music", reflects his cultural identity.</w:t>
      </w:r>
    </w:p>
    <w:p w14:paraId="11DF69BD" w14:textId="77777777" w:rsidR="00CE1FE4" w:rsidRDefault="00CE1FE4" w:rsidP="00CE1FE4">
      <w:pPr>
        <w:pStyle w:val="Normal1"/>
        <w:ind w:left="360"/>
        <w:rPr>
          <w:i/>
        </w:rPr>
      </w:pPr>
    </w:p>
    <w:p w14:paraId="22F67C19" w14:textId="77777777" w:rsidR="00CE1FE4" w:rsidRPr="007F6B53" w:rsidRDefault="00CE1FE4" w:rsidP="007F6B53">
      <w:pPr>
        <w:ind w:left="180"/>
      </w:pPr>
    </w:p>
    <w:sectPr w:rsidR="00CE1FE4" w:rsidRPr="007F6B53" w:rsidSect="0053649E">
      <w:headerReference w:type="default" r:id="rId10"/>
      <w:footerReference w:type="default" r:id="rId11"/>
      <w:pgSz w:w="12240" w:h="15840"/>
      <w:pgMar w:top="576" w:right="1152" w:bottom="720" w:left="1152"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F2C1" w14:textId="77777777" w:rsidR="00C02543" w:rsidRDefault="00C02543" w:rsidP="007C0ECC">
      <w:r>
        <w:separator/>
      </w:r>
    </w:p>
  </w:endnote>
  <w:endnote w:type="continuationSeparator" w:id="0">
    <w:p w14:paraId="73AC52A6" w14:textId="77777777" w:rsidR="00C02543" w:rsidRDefault="00C02543" w:rsidP="007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CDC" w14:textId="36573099" w:rsidR="00CE1FE4" w:rsidRPr="007C0ECC" w:rsidRDefault="00CE1FE4">
    <w:pPr>
      <w:pStyle w:val="Footer"/>
      <w:pBdr>
        <w:bottom w:val="single" w:sz="6" w:space="1" w:color="auto"/>
      </w:pBdr>
      <w:rPr>
        <w:i/>
      </w:rPr>
    </w:pPr>
  </w:p>
  <w:p w14:paraId="62BF8B62" w14:textId="6AD6EF36" w:rsidR="00CE1FE4" w:rsidRPr="007C0ECC" w:rsidRDefault="00CE1FE4" w:rsidP="007C0ECC">
    <w:pPr>
      <w:pStyle w:val="Footer"/>
      <w:jc w:val="center"/>
      <w:rPr>
        <w:i/>
      </w:rPr>
    </w:pPr>
    <w:proofErr w:type="spellStart"/>
    <w:r w:rsidRPr="007C0ECC">
      <w:rPr>
        <w:i/>
      </w:rPr>
      <w:t>Español</w:t>
    </w:r>
    <w:proofErr w:type="spellEnd"/>
    <w:r w:rsidRPr="007C0ECC">
      <w:rPr>
        <w:i/>
      </w:rPr>
      <w:t xml:space="preserve"> 1 </w:t>
    </w:r>
    <w:r>
      <w:rPr>
        <w:i/>
      </w:rPr>
      <w:t xml:space="preserve">                                                          Unidad 1                                                  </w:t>
    </w:r>
    <w:proofErr w:type="spellStart"/>
    <w:r>
      <w:rPr>
        <w:i/>
      </w:rPr>
      <w:t>Guía</w:t>
    </w:r>
    <w:proofErr w:type="spellEnd"/>
    <w:r>
      <w:rPr>
        <w:i/>
      </w:rPr>
      <w:t xml:space="preserve"> de </w:t>
    </w:r>
    <w:proofErr w:type="spellStart"/>
    <w:r>
      <w:rPr>
        <w:i/>
      </w:rPr>
      <w:t>estudio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C25B" w14:textId="77777777" w:rsidR="00C02543" w:rsidRDefault="00C02543" w:rsidP="007C0ECC">
      <w:r>
        <w:separator/>
      </w:r>
    </w:p>
  </w:footnote>
  <w:footnote w:type="continuationSeparator" w:id="0">
    <w:p w14:paraId="58A2C440" w14:textId="77777777" w:rsidR="00C02543" w:rsidRDefault="00C02543" w:rsidP="007C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E3A" w14:textId="60ADD51A" w:rsidR="00CE1FE4" w:rsidRDefault="00CE1FE4">
    <w:pPr>
      <w:pStyle w:val="Header"/>
    </w:pPr>
    <w:r>
      <w:rPr>
        <w:noProof/>
      </w:rPr>
      <mc:AlternateContent>
        <mc:Choice Requires="wps">
          <w:drawing>
            <wp:anchor distT="0" distB="0" distL="114300" distR="114300" simplePos="0" relativeHeight="251659264" behindDoc="0" locked="0" layoutInCell="1" allowOverlap="1" wp14:anchorId="07D52F6C" wp14:editId="0AAAE5D2">
              <wp:simplePos x="0" y="0"/>
              <wp:positionH relativeFrom="column">
                <wp:posOffset>5492115</wp:posOffset>
              </wp:positionH>
              <wp:positionV relativeFrom="paragraph">
                <wp:posOffset>-157480</wp:posOffset>
              </wp:positionV>
              <wp:extent cx="1257300" cy="281093"/>
              <wp:effectExtent l="0" t="0" r="38100" b="2413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0E14C" w14:textId="77777777" w:rsidR="00CE1FE4" w:rsidRPr="00507033" w:rsidRDefault="00CE1FE4" w:rsidP="007C0ECC">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2F6C" id="_x0000_t202" coordsize="21600,21600" o:spt="202" path="m,l,21600r21600,l21600,xe">
              <v:stroke joinstyle="miter"/>
              <v:path gradientshapeok="t" o:connecttype="rect"/>
            </v:shapetype>
            <v:shape id="Text Box 1" o:spid="_x0000_s1026" type="#_x0000_t202" style="position:absolute;margin-left:432.45pt;margin-top:-12.4pt;width:9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" filled="f" strokecolor="black [3213]" strokeweight="1pt">
              <v:textbox>
                <w:txbxContent>
                  <w:p w14:paraId="5E00E14C" w14:textId="77777777" w:rsidR="00CE1FE4" w:rsidRPr="00507033" w:rsidRDefault="00CE1FE4" w:rsidP="007C0ECC">
                    <w:pPr>
                      <w:jc w:val="center"/>
                      <w:rPr>
                        <w:b/>
                      </w:rPr>
                    </w:pPr>
                    <w:r w:rsidRPr="00507033">
                      <w:rPr>
                        <w:b/>
                      </w:rPr>
                      <w:t>Study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419"/>
    <w:multiLevelType w:val="multilevel"/>
    <w:tmpl w:val="289E8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620DD3"/>
    <w:multiLevelType w:val="hybridMultilevel"/>
    <w:tmpl w:val="2E48F8F0"/>
    <w:lvl w:ilvl="0" w:tplc="9DC65E46">
      <w:start w:val="1"/>
      <w:numFmt w:val="bullet"/>
      <w:lvlText w:val=""/>
      <w:lvlJc w:val="left"/>
      <w:pPr>
        <w:tabs>
          <w:tab w:val="num" w:pos="720"/>
        </w:tabs>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tentative="1">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B1716C"/>
    <w:multiLevelType w:val="multilevel"/>
    <w:tmpl w:val="1A42CA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EE2064A"/>
    <w:multiLevelType w:val="hybridMultilevel"/>
    <w:tmpl w:val="071E469C"/>
    <w:lvl w:ilvl="0" w:tplc="2C0AEE24">
      <w:start w:val="1"/>
      <w:numFmt w:val="bullet"/>
      <w:lvlText w:val=""/>
      <w:lvlJc w:val="left"/>
      <w:pPr>
        <w:tabs>
          <w:tab w:val="num" w:pos="720"/>
        </w:tabs>
        <w:ind w:left="720" w:hanging="360"/>
      </w:pPr>
      <w:rPr>
        <w:rFonts w:ascii="Wingdings" w:hAnsi="Wingdings" w:hint="default"/>
      </w:rPr>
    </w:lvl>
    <w:lvl w:ilvl="1" w:tplc="731A305A">
      <w:numFmt w:val="bullet"/>
      <w:lvlText w:val=""/>
      <w:lvlJc w:val="left"/>
      <w:pPr>
        <w:tabs>
          <w:tab w:val="num" w:pos="1440"/>
        </w:tabs>
        <w:ind w:left="1440" w:hanging="360"/>
      </w:pPr>
      <w:rPr>
        <w:rFonts w:ascii="Wingdings" w:hAnsi="Wingdings" w:hint="default"/>
      </w:rPr>
    </w:lvl>
    <w:lvl w:ilvl="2" w:tplc="64FEBBD8" w:tentative="1">
      <w:start w:val="1"/>
      <w:numFmt w:val="bullet"/>
      <w:lvlText w:val=""/>
      <w:lvlJc w:val="left"/>
      <w:pPr>
        <w:tabs>
          <w:tab w:val="num" w:pos="2160"/>
        </w:tabs>
        <w:ind w:left="2160" w:hanging="360"/>
      </w:pPr>
      <w:rPr>
        <w:rFonts w:ascii="Wingdings" w:hAnsi="Wingdings" w:hint="default"/>
      </w:rPr>
    </w:lvl>
    <w:lvl w:ilvl="3" w:tplc="005AF736" w:tentative="1">
      <w:start w:val="1"/>
      <w:numFmt w:val="bullet"/>
      <w:lvlText w:val=""/>
      <w:lvlJc w:val="left"/>
      <w:pPr>
        <w:tabs>
          <w:tab w:val="num" w:pos="2880"/>
        </w:tabs>
        <w:ind w:left="2880" w:hanging="360"/>
      </w:pPr>
      <w:rPr>
        <w:rFonts w:ascii="Wingdings" w:hAnsi="Wingdings" w:hint="default"/>
      </w:rPr>
    </w:lvl>
    <w:lvl w:ilvl="4" w:tplc="7068B498" w:tentative="1">
      <w:start w:val="1"/>
      <w:numFmt w:val="bullet"/>
      <w:lvlText w:val=""/>
      <w:lvlJc w:val="left"/>
      <w:pPr>
        <w:tabs>
          <w:tab w:val="num" w:pos="3600"/>
        </w:tabs>
        <w:ind w:left="3600" w:hanging="360"/>
      </w:pPr>
      <w:rPr>
        <w:rFonts w:ascii="Wingdings" w:hAnsi="Wingdings" w:hint="default"/>
      </w:rPr>
    </w:lvl>
    <w:lvl w:ilvl="5" w:tplc="DCB49542" w:tentative="1">
      <w:start w:val="1"/>
      <w:numFmt w:val="bullet"/>
      <w:lvlText w:val=""/>
      <w:lvlJc w:val="left"/>
      <w:pPr>
        <w:tabs>
          <w:tab w:val="num" w:pos="4320"/>
        </w:tabs>
        <w:ind w:left="4320" w:hanging="360"/>
      </w:pPr>
      <w:rPr>
        <w:rFonts w:ascii="Wingdings" w:hAnsi="Wingdings" w:hint="default"/>
      </w:rPr>
    </w:lvl>
    <w:lvl w:ilvl="6" w:tplc="6976402E" w:tentative="1">
      <w:start w:val="1"/>
      <w:numFmt w:val="bullet"/>
      <w:lvlText w:val=""/>
      <w:lvlJc w:val="left"/>
      <w:pPr>
        <w:tabs>
          <w:tab w:val="num" w:pos="5040"/>
        </w:tabs>
        <w:ind w:left="5040" w:hanging="360"/>
      </w:pPr>
      <w:rPr>
        <w:rFonts w:ascii="Wingdings" w:hAnsi="Wingdings" w:hint="default"/>
      </w:rPr>
    </w:lvl>
    <w:lvl w:ilvl="7" w:tplc="B3BA940C" w:tentative="1">
      <w:start w:val="1"/>
      <w:numFmt w:val="bullet"/>
      <w:lvlText w:val=""/>
      <w:lvlJc w:val="left"/>
      <w:pPr>
        <w:tabs>
          <w:tab w:val="num" w:pos="5760"/>
        </w:tabs>
        <w:ind w:left="5760" w:hanging="360"/>
      </w:pPr>
      <w:rPr>
        <w:rFonts w:ascii="Wingdings" w:hAnsi="Wingdings" w:hint="default"/>
      </w:rPr>
    </w:lvl>
    <w:lvl w:ilvl="8" w:tplc="1CBE1B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F1AA7"/>
    <w:multiLevelType w:val="multilevel"/>
    <w:tmpl w:val="4BA68E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B277B7E"/>
    <w:multiLevelType w:val="multilevel"/>
    <w:tmpl w:val="E88A9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001AC5"/>
    <w:multiLevelType w:val="multilevel"/>
    <w:tmpl w:val="744E6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A8A"/>
    <w:rsid w:val="00076199"/>
    <w:rsid w:val="001133C1"/>
    <w:rsid w:val="00172D44"/>
    <w:rsid w:val="00273800"/>
    <w:rsid w:val="002A1931"/>
    <w:rsid w:val="00357A16"/>
    <w:rsid w:val="003A6A8A"/>
    <w:rsid w:val="003D1596"/>
    <w:rsid w:val="004101A6"/>
    <w:rsid w:val="004347F5"/>
    <w:rsid w:val="00472B67"/>
    <w:rsid w:val="00503BB5"/>
    <w:rsid w:val="00507033"/>
    <w:rsid w:val="0053649E"/>
    <w:rsid w:val="00541208"/>
    <w:rsid w:val="005D48AB"/>
    <w:rsid w:val="005E46F9"/>
    <w:rsid w:val="0062600E"/>
    <w:rsid w:val="006A7AF5"/>
    <w:rsid w:val="00780ED3"/>
    <w:rsid w:val="007C0ECC"/>
    <w:rsid w:val="007F6B53"/>
    <w:rsid w:val="008B1BED"/>
    <w:rsid w:val="008E2839"/>
    <w:rsid w:val="009420EF"/>
    <w:rsid w:val="0096199F"/>
    <w:rsid w:val="00992C81"/>
    <w:rsid w:val="00C02543"/>
    <w:rsid w:val="00CA5F31"/>
    <w:rsid w:val="00CE1FE4"/>
    <w:rsid w:val="00DD366B"/>
    <w:rsid w:val="00E03398"/>
    <w:rsid w:val="00E353D9"/>
    <w:rsid w:val="00FA3450"/>
    <w:rsid w:val="00FE0B08"/>
    <w:rsid w:val="00FF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BAF0956"/>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2600E"/>
    <w:pPr>
      <w:outlineLvl w:val="0"/>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rsid w:val="003A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 w:type="paragraph" w:styleId="BalloonText">
    <w:name w:val="Balloon Text"/>
    <w:basedOn w:val="Normal"/>
    <w:link w:val="BalloonTextChar"/>
    <w:uiPriority w:val="99"/>
    <w:semiHidden/>
    <w:unhideWhenUsed/>
    <w:rsid w:val="005D48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AB"/>
    <w:rPr>
      <w:rFonts w:ascii="Lucida Grande" w:hAnsi="Lucida Grande" w:cs="Lucida Grande"/>
      <w:sz w:val="18"/>
      <w:szCs w:val="18"/>
      <w:lang w:eastAsia="en-US"/>
    </w:rPr>
  </w:style>
  <w:style w:type="paragraph" w:customStyle="1" w:styleId="Normal1">
    <w:name w:val="Normal1"/>
    <w:rsid w:val="00CE1FE4"/>
    <w:rPr>
      <w:rFonts w:eastAsia="Times New Roman"/>
      <w:sz w:val="24"/>
      <w:szCs w:val="24"/>
      <w:lang w:eastAsia="en-US"/>
    </w:rPr>
  </w:style>
  <w:style w:type="character" w:customStyle="1" w:styleId="Heading1Char">
    <w:name w:val="Heading 1 Char"/>
    <w:basedOn w:val="DefaultParagraphFont"/>
    <w:link w:val="Heading1"/>
    <w:uiPriority w:val="9"/>
    <w:rsid w:val="0062600E"/>
    <w:rPr>
      <w:b/>
      <w:sz w:val="28"/>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43">
      <w:bodyDiv w:val="1"/>
      <w:marLeft w:val="0"/>
      <w:marRight w:val="0"/>
      <w:marTop w:val="0"/>
      <w:marBottom w:val="0"/>
      <w:divBdr>
        <w:top w:val="none" w:sz="0" w:space="0" w:color="auto"/>
        <w:left w:val="none" w:sz="0" w:space="0" w:color="auto"/>
        <w:bottom w:val="none" w:sz="0" w:space="0" w:color="auto"/>
        <w:right w:val="none" w:sz="0" w:space="0" w:color="auto"/>
      </w:divBdr>
      <w:divsChild>
        <w:div w:id="1239554671">
          <w:marLeft w:val="907"/>
          <w:marRight w:val="0"/>
          <w:marTop w:val="0"/>
          <w:marBottom w:val="0"/>
          <w:divBdr>
            <w:top w:val="none" w:sz="0" w:space="0" w:color="auto"/>
            <w:left w:val="none" w:sz="0" w:space="0" w:color="auto"/>
            <w:bottom w:val="none" w:sz="0" w:space="0" w:color="auto"/>
            <w:right w:val="none" w:sz="0" w:space="0" w:color="auto"/>
          </w:divBdr>
        </w:div>
        <w:div w:id="1700819583">
          <w:marLeft w:val="1627"/>
          <w:marRight w:val="0"/>
          <w:marTop w:val="0"/>
          <w:marBottom w:val="0"/>
          <w:divBdr>
            <w:top w:val="none" w:sz="0" w:space="0" w:color="auto"/>
            <w:left w:val="none" w:sz="0" w:space="0" w:color="auto"/>
            <w:bottom w:val="none" w:sz="0" w:space="0" w:color="auto"/>
            <w:right w:val="none" w:sz="0" w:space="0" w:color="auto"/>
          </w:divBdr>
        </w:div>
        <w:div w:id="1060443044">
          <w:marLeft w:val="1627"/>
          <w:marRight w:val="0"/>
          <w:marTop w:val="0"/>
          <w:marBottom w:val="0"/>
          <w:divBdr>
            <w:top w:val="none" w:sz="0" w:space="0" w:color="auto"/>
            <w:left w:val="none" w:sz="0" w:space="0" w:color="auto"/>
            <w:bottom w:val="none" w:sz="0" w:space="0" w:color="auto"/>
            <w:right w:val="none" w:sz="0" w:space="0" w:color="auto"/>
          </w:divBdr>
        </w:div>
        <w:div w:id="1239705077">
          <w:marLeft w:val="1627"/>
          <w:marRight w:val="0"/>
          <w:marTop w:val="0"/>
          <w:marBottom w:val="0"/>
          <w:divBdr>
            <w:top w:val="none" w:sz="0" w:space="0" w:color="auto"/>
            <w:left w:val="none" w:sz="0" w:space="0" w:color="auto"/>
            <w:bottom w:val="none" w:sz="0" w:space="0" w:color="auto"/>
            <w:right w:val="none" w:sz="0" w:space="0" w:color="auto"/>
          </w:divBdr>
        </w:div>
        <w:div w:id="1549343298">
          <w:marLeft w:val="907"/>
          <w:marRight w:val="0"/>
          <w:marTop w:val="0"/>
          <w:marBottom w:val="0"/>
          <w:divBdr>
            <w:top w:val="none" w:sz="0" w:space="0" w:color="auto"/>
            <w:left w:val="none" w:sz="0" w:space="0" w:color="auto"/>
            <w:bottom w:val="none" w:sz="0" w:space="0" w:color="auto"/>
            <w:right w:val="none" w:sz="0" w:space="0" w:color="auto"/>
          </w:divBdr>
        </w:div>
        <w:div w:id="852257408">
          <w:marLeft w:val="1627"/>
          <w:marRight w:val="0"/>
          <w:marTop w:val="0"/>
          <w:marBottom w:val="0"/>
          <w:divBdr>
            <w:top w:val="none" w:sz="0" w:space="0" w:color="auto"/>
            <w:left w:val="none" w:sz="0" w:space="0" w:color="auto"/>
            <w:bottom w:val="none" w:sz="0" w:space="0" w:color="auto"/>
            <w:right w:val="none" w:sz="0" w:space="0" w:color="auto"/>
          </w:divBdr>
        </w:div>
        <w:div w:id="631710155">
          <w:marLeft w:val="1627"/>
          <w:marRight w:val="0"/>
          <w:marTop w:val="0"/>
          <w:marBottom w:val="0"/>
          <w:divBdr>
            <w:top w:val="none" w:sz="0" w:space="0" w:color="auto"/>
            <w:left w:val="none" w:sz="0" w:space="0" w:color="auto"/>
            <w:bottom w:val="none" w:sz="0" w:space="0" w:color="auto"/>
            <w:right w:val="none" w:sz="0" w:space="0" w:color="auto"/>
          </w:divBdr>
        </w:div>
      </w:divsChild>
    </w:div>
    <w:div w:id="324432766">
      <w:bodyDiv w:val="1"/>
      <w:marLeft w:val="0"/>
      <w:marRight w:val="0"/>
      <w:marTop w:val="0"/>
      <w:marBottom w:val="0"/>
      <w:divBdr>
        <w:top w:val="none" w:sz="0" w:space="0" w:color="auto"/>
        <w:left w:val="none" w:sz="0" w:space="0" w:color="auto"/>
        <w:bottom w:val="none" w:sz="0" w:space="0" w:color="auto"/>
        <w:right w:val="none" w:sz="0" w:space="0" w:color="auto"/>
      </w:divBdr>
      <w:divsChild>
        <w:div w:id="2043439302">
          <w:marLeft w:val="907"/>
          <w:marRight w:val="0"/>
          <w:marTop w:val="0"/>
          <w:marBottom w:val="0"/>
          <w:divBdr>
            <w:top w:val="none" w:sz="0" w:space="0" w:color="auto"/>
            <w:left w:val="none" w:sz="0" w:space="0" w:color="auto"/>
            <w:bottom w:val="none" w:sz="0" w:space="0" w:color="auto"/>
            <w:right w:val="none" w:sz="0" w:space="0" w:color="auto"/>
          </w:divBdr>
        </w:div>
        <w:div w:id="356275876">
          <w:marLeft w:val="1627"/>
          <w:marRight w:val="0"/>
          <w:marTop w:val="0"/>
          <w:marBottom w:val="0"/>
          <w:divBdr>
            <w:top w:val="none" w:sz="0" w:space="0" w:color="auto"/>
            <w:left w:val="none" w:sz="0" w:space="0" w:color="auto"/>
            <w:bottom w:val="none" w:sz="0" w:space="0" w:color="auto"/>
            <w:right w:val="none" w:sz="0" w:space="0" w:color="auto"/>
          </w:divBdr>
        </w:div>
        <w:div w:id="2102483862">
          <w:marLeft w:val="1627"/>
          <w:marRight w:val="0"/>
          <w:marTop w:val="0"/>
          <w:marBottom w:val="0"/>
          <w:divBdr>
            <w:top w:val="none" w:sz="0" w:space="0" w:color="auto"/>
            <w:left w:val="none" w:sz="0" w:space="0" w:color="auto"/>
            <w:bottom w:val="none" w:sz="0" w:space="0" w:color="auto"/>
            <w:right w:val="none" w:sz="0" w:space="0" w:color="auto"/>
          </w:divBdr>
        </w:div>
        <w:div w:id="336003620">
          <w:marLeft w:val="1627"/>
          <w:marRight w:val="0"/>
          <w:marTop w:val="0"/>
          <w:marBottom w:val="0"/>
          <w:divBdr>
            <w:top w:val="none" w:sz="0" w:space="0" w:color="auto"/>
            <w:left w:val="none" w:sz="0" w:space="0" w:color="auto"/>
            <w:bottom w:val="none" w:sz="0" w:space="0" w:color="auto"/>
            <w:right w:val="none" w:sz="0" w:space="0" w:color="auto"/>
          </w:divBdr>
        </w:div>
        <w:div w:id="1611816628">
          <w:marLeft w:val="907"/>
          <w:marRight w:val="0"/>
          <w:marTop w:val="0"/>
          <w:marBottom w:val="0"/>
          <w:divBdr>
            <w:top w:val="none" w:sz="0" w:space="0" w:color="auto"/>
            <w:left w:val="none" w:sz="0" w:space="0" w:color="auto"/>
            <w:bottom w:val="none" w:sz="0" w:space="0" w:color="auto"/>
            <w:right w:val="none" w:sz="0" w:space="0" w:color="auto"/>
          </w:divBdr>
        </w:div>
        <w:div w:id="750204551">
          <w:marLeft w:val="1627"/>
          <w:marRight w:val="0"/>
          <w:marTop w:val="0"/>
          <w:marBottom w:val="0"/>
          <w:divBdr>
            <w:top w:val="none" w:sz="0" w:space="0" w:color="auto"/>
            <w:left w:val="none" w:sz="0" w:space="0" w:color="auto"/>
            <w:bottom w:val="none" w:sz="0" w:space="0" w:color="auto"/>
            <w:right w:val="none" w:sz="0" w:space="0" w:color="auto"/>
          </w:divBdr>
        </w:div>
        <w:div w:id="1963996358">
          <w:marLeft w:val="1627"/>
          <w:marRight w:val="0"/>
          <w:marTop w:val="0"/>
          <w:marBottom w:val="0"/>
          <w:divBdr>
            <w:top w:val="none" w:sz="0" w:space="0" w:color="auto"/>
            <w:left w:val="none" w:sz="0" w:space="0" w:color="auto"/>
            <w:bottom w:val="none" w:sz="0" w:space="0" w:color="auto"/>
            <w:right w:val="none" w:sz="0" w:space="0" w:color="auto"/>
          </w:divBdr>
        </w:div>
      </w:divsChild>
    </w:div>
    <w:div w:id="1302343087">
      <w:bodyDiv w:val="1"/>
      <w:marLeft w:val="0"/>
      <w:marRight w:val="0"/>
      <w:marTop w:val="0"/>
      <w:marBottom w:val="0"/>
      <w:divBdr>
        <w:top w:val="none" w:sz="0" w:space="0" w:color="auto"/>
        <w:left w:val="none" w:sz="0" w:space="0" w:color="auto"/>
        <w:bottom w:val="none" w:sz="0" w:space="0" w:color="auto"/>
        <w:right w:val="none" w:sz="0" w:space="0" w:color="auto"/>
      </w:divBdr>
      <w:divsChild>
        <w:div w:id="1603687387">
          <w:marLeft w:val="907"/>
          <w:marRight w:val="0"/>
          <w:marTop w:val="0"/>
          <w:marBottom w:val="0"/>
          <w:divBdr>
            <w:top w:val="none" w:sz="0" w:space="0" w:color="auto"/>
            <w:left w:val="none" w:sz="0" w:space="0" w:color="auto"/>
            <w:bottom w:val="none" w:sz="0" w:space="0" w:color="auto"/>
            <w:right w:val="none" w:sz="0" w:space="0" w:color="auto"/>
          </w:divBdr>
        </w:div>
        <w:div w:id="893082665">
          <w:marLeft w:val="1627"/>
          <w:marRight w:val="0"/>
          <w:marTop w:val="0"/>
          <w:marBottom w:val="0"/>
          <w:divBdr>
            <w:top w:val="none" w:sz="0" w:space="0" w:color="auto"/>
            <w:left w:val="none" w:sz="0" w:space="0" w:color="auto"/>
            <w:bottom w:val="none" w:sz="0" w:space="0" w:color="auto"/>
            <w:right w:val="none" w:sz="0" w:space="0" w:color="auto"/>
          </w:divBdr>
        </w:div>
        <w:div w:id="2046296814">
          <w:marLeft w:val="1627"/>
          <w:marRight w:val="0"/>
          <w:marTop w:val="0"/>
          <w:marBottom w:val="0"/>
          <w:divBdr>
            <w:top w:val="none" w:sz="0" w:space="0" w:color="auto"/>
            <w:left w:val="none" w:sz="0" w:space="0" w:color="auto"/>
            <w:bottom w:val="none" w:sz="0" w:space="0" w:color="auto"/>
            <w:right w:val="none" w:sz="0" w:space="0" w:color="auto"/>
          </w:divBdr>
        </w:div>
        <w:div w:id="1900358754">
          <w:marLeft w:val="1627"/>
          <w:marRight w:val="0"/>
          <w:marTop w:val="0"/>
          <w:marBottom w:val="0"/>
          <w:divBdr>
            <w:top w:val="none" w:sz="0" w:space="0" w:color="auto"/>
            <w:left w:val="none" w:sz="0" w:space="0" w:color="auto"/>
            <w:bottom w:val="none" w:sz="0" w:space="0" w:color="auto"/>
            <w:right w:val="none" w:sz="0" w:space="0" w:color="auto"/>
          </w:divBdr>
        </w:div>
        <w:div w:id="742071174">
          <w:marLeft w:val="907"/>
          <w:marRight w:val="0"/>
          <w:marTop w:val="0"/>
          <w:marBottom w:val="0"/>
          <w:divBdr>
            <w:top w:val="none" w:sz="0" w:space="0" w:color="auto"/>
            <w:left w:val="none" w:sz="0" w:space="0" w:color="auto"/>
            <w:bottom w:val="none" w:sz="0" w:space="0" w:color="auto"/>
            <w:right w:val="none" w:sz="0" w:space="0" w:color="auto"/>
          </w:divBdr>
        </w:div>
        <w:div w:id="1289237835">
          <w:marLeft w:val="1627"/>
          <w:marRight w:val="0"/>
          <w:marTop w:val="0"/>
          <w:marBottom w:val="0"/>
          <w:divBdr>
            <w:top w:val="none" w:sz="0" w:space="0" w:color="auto"/>
            <w:left w:val="none" w:sz="0" w:space="0" w:color="auto"/>
            <w:bottom w:val="none" w:sz="0" w:space="0" w:color="auto"/>
            <w:right w:val="none" w:sz="0" w:space="0" w:color="auto"/>
          </w:divBdr>
        </w:div>
        <w:div w:id="373434776">
          <w:marLeft w:val="162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FBE3-737C-714C-8E55-CB43A06B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Unit 1 - Study Guide</dc:title>
  <dc:subject/>
  <dc:creator>Kristen Cross</dc:creator>
  <cp:keywords/>
  <dc:description/>
  <cp:lastModifiedBy>Kristen Cross</cp:lastModifiedBy>
  <cp:revision>5</cp:revision>
  <dcterms:created xsi:type="dcterms:W3CDTF">2021-10-26T13:26:00Z</dcterms:created>
  <dcterms:modified xsi:type="dcterms:W3CDTF">2022-05-10T11:23:00Z</dcterms:modified>
  <cp:category/>
</cp:coreProperties>
</file>